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lang w:eastAsia="zh-CN"/>
        </w:rPr>
      </w:pPr>
      <w:r>
        <w:rPr>
          <w:rFonts w:hint="eastAsia" w:ascii="宋体" w:hAnsi="宋体" w:eastAsia="宋体" w:cs="宋体"/>
          <w:b/>
          <w:bCs/>
          <w:kern w:val="0"/>
          <w:sz w:val="44"/>
          <w:szCs w:val="44"/>
          <w:lang w:val="en-US" w:eastAsia="zh-CN"/>
        </w:rPr>
        <w:t xml:space="preserve"> </w:t>
      </w:r>
      <w:bookmarkStart w:id="0" w:name="_GoBack"/>
      <w:bookmarkEnd w:id="0"/>
      <w:r>
        <w:rPr>
          <w:rFonts w:hint="eastAsia" w:ascii="宋体" w:hAnsi="宋体" w:eastAsia="宋体" w:cs="宋体"/>
          <w:b/>
          <w:bCs/>
          <w:kern w:val="0"/>
          <w:sz w:val="44"/>
          <w:szCs w:val="44"/>
          <w:lang w:eastAsia="zh-CN"/>
        </w:rPr>
        <w:t>襄汾县土地收购储备中心2021年度</w:t>
      </w: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单位预算公开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职责</w:t>
      </w:r>
    </w:p>
    <w:p>
      <w:pPr>
        <w:widowControl/>
        <w:spacing w:line="560" w:lineRule="exact"/>
        <w:ind w:firstLine="640"/>
        <w:rPr>
          <w:rFonts w:hint="default"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val="en-US" w:eastAsia="zh-CN"/>
        </w:rPr>
        <w:t>承担县级土地收购储备管理工作，负责编制襄汾县行政区域所有土地的收购储备计划并分类实施收储、前期开发和管护等工作；负责申请、管理、审核、使用土地储备资金；负责土地储备库数据监测及土地储备动态监测等；完成主管部门交办的其他工作任务。</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机构设置及预算单位构成情况</w:t>
      </w:r>
    </w:p>
    <w:p>
      <w:pPr>
        <w:widowControl/>
        <w:numPr>
          <w:ilvl w:val="0"/>
          <w:numId w:val="2"/>
        </w:numPr>
        <w:spacing w:line="560" w:lineRule="exact"/>
        <w:ind w:firstLine="636"/>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本单位无内设机构</w:t>
      </w:r>
    </w:p>
    <w:p>
      <w:pPr>
        <w:widowControl/>
        <w:spacing w:line="560" w:lineRule="exact"/>
        <w:ind w:firstLine="636"/>
        <w:rPr>
          <w:rFonts w:hint="eastAsia" w:ascii="仿宋_GB2312" w:hAnsi="楷体" w:eastAsia="仿宋_GB2312"/>
          <w:kern w:val="0"/>
          <w:sz w:val="32"/>
          <w:szCs w:val="32"/>
          <w:u w:val="none"/>
        </w:rPr>
      </w:pPr>
      <w:r>
        <w:rPr>
          <w:rFonts w:ascii="仿宋_GB2312" w:hAnsi="楷体" w:eastAsia="仿宋_GB2312"/>
          <w:kern w:val="0"/>
          <w:sz w:val="32"/>
          <w:szCs w:val="32"/>
        </w:rPr>
        <w:t>2</w:t>
      </w:r>
      <w:r>
        <w:rPr>
          <w:rFonts w:hint="eastAsia" w:ascii="仿宋_GB2312" w:hAnsi="楷体" w:eastAsia="仿宋_GB2312"/>
          <w:kern w:val="0"/>
          <w:sz w:val="32"/>
          <w:szCs w:val="32"/>
        </w:rPr>
        <w:t>．从预算单位构成看，纳入本</w:t>
      </w:r>
      <w:r>
        <w:rPr>
          <w:rFonts w:hint="eastAsia" w:ascii="仿宋_GB2312" w:hAnsi="楷体" w:eastAsia="仿宋_GB2312"/>
          <w:kern w:val="0"/>
          <w:sz w:val="32"/>
          <w:szCs w:val="32"/>
          <w:lang w:eastAsia="zh-CN"/>
        </w:rPr>
        <w:t>单位</w:t>
      </w:r>
      <w:r>
        <w:rPr>
          <w:rFonts w:ascii="仿宋_GB2312" w:hAnsi="楷体" w:eastAsia="仿宋_GB2312"/>
          <w:kern w:val="0"/>
          <w:sz w:val="32"/>
          <w:szCs w:val="32"/>
        </w:rPr>
        <w:t>202</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年</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汇总预算编制范围的预算单位共计</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家，具体包括：</w:t>
      </w:r>
      <w:r>
        <w:rPr>
          <w:rFonts w:hint="eastAsia" w:ascii="仿宋_GB2312" w:hAnsi="楷体" w:eastAsia="仿宋_GB2312"/>
          <w:kern w:val="0"/>
          <w:sz w:val="32"/>
          <w:szCs w:val="32"/>
          <w:u w:val="none"/>
          <w:lang w:val="en-US" w:eastAsia="zh-CN"/>
        </w:rPr>
        <w:t>襄汾县土地收购储备中心</w:t>
      </w:r>
      <w:r>
        <w:rPr>
          <w:rFonts w:hint="eastAsia" w:ascii="仿宋_GB2312" w:hAnsi="楷体" w:eastAsia="仿宋_GB2312"/>
          <w:kern w:val="0"/>
          <w:sz w:val="32"/>
          <w:szCs w:val="32"/>
          <w:u w:val="none"/>
        </w:rPr>
        <w:t>。</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2021 年</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主要工作任务及目标</w:t>
      </w:r>
    </w:p>
    <w:p>
      <w:pPr>
        <w:widowControl/>
        <w:spacing w:line="560" w:lineRule="exact"/>
        <w:ind w:firstLine="636"/>
        <w:rPr>
          <w:rFonts w:hint="eastAsia" w:ascii="仿宋_GB2312" w:hAnsi="楷体" w:eastAsia="仿宋_GB2312"/>
          <w:kern w:val="0"/>
          <w:sz w:val="32"/>
          <w:szCs w:val="32"/>
        </w:rPr>
      </w:pPr>
    </w:p>
    <w:p>
      <w:pPr>
        <w:widowControl/>
        <w:numPr>
          <w:ilvl w:val="0"/>
          <w:numId w:val="0"/>
        </w:numPr>
        <w:spacing w:line="560" w:lineRule="exact"/>
        <w:rPr>
          <w:rFonts w:hint="default" w:ascii="仿宋_GB2312" w:hAnsi="楷体" w:eastAsia="仿宋_GB2312"/>
          <w:kern w:val="0"/>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w:t>
      </w:r>
      <w:r>
        <w:rPr>
          <w:rFonts w:hint="eastAsia" w:ascii="黑体" w:hAnsi="Times New Roman" w:eastAsia="黑体"/>
          <w:kern w:val="0"/>
          <w:sz w:val="32"/>
          <w:szCs w:val="32"/>
          <w:lang w:val="en-US" w:eastAsia="zh-CN"/>
        </w:rPr>
        <w:t>1</w:t>
      </w:r>
      <w:r>
        <w:rPr>
          <w:rFonts w:hint="eastAsia" w:ascii="黑体" w:hAnsi="Times New Roman" w:eastAsia="黑体"/>
          <w:kern w:val="0"/>
          <w:sz w:val="32"/>
          <w:szCs w:val="32"/>
        </w:rPr>
        <w:t>年度</w:t>
      </w:r>
      <w:r>
        <w:rPr>
          <w:rFonts w:hint="eastAsia" w:ascii="黑体" w:hAnsi="Times New Roman" w:eastAsia="黑体"/>
          <w:kern w:val="0"/>
          <w:sz w:val="32"/>
          <w:szCs w:val="32"/>
          <w:lang w:eastAsia="zh-CN"/>
        </w:rPr>
        <w:t>单位</w:t>
      </w:r>
      <w:r>
        <w:rPr>
          <w:rFonts w:hint="eastAsia" w:ascii="黑体" w:hAnsi="Times New Roman" w:eastAsia="黑体"/>
          <w:kern w:val="0"/>
          <w:sz w:val="32"/>
          <w:szCs w:val="32"/>
        </w:rPr>
        <w:t>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宋体" w:eastAsia="仿宋_GB2312" w:cs="Times New Roman"/>
          <w:sz w:val="32"/>
          <w:szCs w:val="32"/>
          <w:lang w:val="en-US" w:eastAsia="zh-CN"/>
        </w:rPr>
        <w:t>襄汾县土地收购储备中心</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hAnsi="宋体" w:eastAsia="仿宋_GB2312" w:cs="Times New Roman"/>
          <w:sz w:val="32"/>
          <w:szCs w:val="32"/>
          <w:lang w:val="en-US" w:eastAsia="zh-CN"/>
        </w:rPr>
        <w:t>襄汾县土地收购储备中心</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hAnsi="宋体" w:eastAsia="仿宋_GB2312" w:cs="Times New Roman"/>
          <w:sz w:val="32"/>
          <w:szCs w:val="32"/>
          <w:lang w:val="en-US" w:eastAsia="zh-CN"/>
        </w:rPr>
        <w:t>襄汾县土地收购储备中心</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lang w:val="en-US" w:eastAsia="zh-CN"/>
        </w:rPr>
        <w:t>襄汾县土地收购储备中心</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hAnsi="宋体" w:eastAsia="仿宋_GB2312" w:cs="Times New Roman"/>
          <w:sz w:val="32"/>
          <w:szCs w:val="32"/>
          <w:lang w:val="en-US" w:eastAsia="zh-CN"/>
        </w:rPr>
        <w:t>襄汾县土地收购储备中心</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宋体" w:eastAsia="仿宋_GB2312" w:cs="Times New Roman"/>
          <w:sz w:val="32"/>
          <w:szCs w:val="32"/>
          <w:lang w:val="en-US" w:eastAsia="zh-CN"/>
        </w:rPr>
        <w:t>襄汾县土地收购储备中心</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w:t>
      </w:r>
      <w:r>
        <w:rPr>
          <w:rFonts w:hint="eastAsia" w:ascii="仿宋_GB2312" w:hAnsi="宋体" w:eastAsia="仿宋_GB2312" w:cs="Times New Roman"/>
          <w:sz w:val="32"/>
          <w:szCs w:val="32"/>
          <w:lang w:val="en-US" w:eastAsia="zh-CN"/>
        </w:rPr>
        <w:t>襄汾县土地收购储备中心</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w:t>
      </w:r>
      <w:r>
        <w:rPr>
          <w:rFonts w:hint="eastAsia" w:ascii="仿宋_GB2312" w:hAnsi="宋体" w:eastAsia="仿宋_GB2312" w:cs="Times New Roman"/>
          <w:sz w:val="32"/>
          <w:szCs w:val="32"/>
          <w:lang w:val="en-US" w:eastAsia="zh-CN"/>
        </w:rPr>
        <w:t>襄汾县土地收购储备中心</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_GB2312" w:hAnsi="宋体" w:eastAsia="仿宋_GB2312" w:cs="Times New Roman"/>
          <w:sz w:val="32"/>
          <w:szCs w:val="32"/>
          <w:lang w:val="en-US" w:eastAsia="zh-CN"/>
        </w:rPr>
        <w:t>襄汾县土地收购储备中心</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宋体" w:eastAsia="仿宋_GB2312" w:cs="Times New Roman"/>
          <w:sz w:val="32"/>
          <w:szCs w:val="32"/>
          <w:lang w:val="en-US" w:eastAsia="zh-CN"/>
        </w:rPr>
        <w:t>襄汾县土地收购储备中心</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年机关运行经费</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宋体" w:eastAsia="仿宋_GB2312" w:cs="Times New Roman"/>
          <w:sz w:val="32"/>
          <w:szCs w:val="32"/>
          <w:lang w:eastAsia="zh-CN"/>
        </w:rPr>
        <w:t>十一、</w:t>
      </w:r>
      <w:r>
        <w:rPr>
          <w:rFonts w:hint="eastAsia" w:ascii="仿宋_GB2312" w:hAnsi="宋体" w:eastAsia="仿宋_GB2312" w:cs="Times New Roman"/>
          <w:sz w:val="32"/>
          <w:szCs w:val="32"/>
          <w:lang w:val="en-US" w:eastAsia="zh-CN"/>
        </w:rPr>
        <w:t>襄汾县土地收购储备中心</w:t>
      </w:r>
      <w:r>
        <w:rPr>
          <w:rFonts w:hint="eastAsia" w:ascii="仿宋_GB2312" w:hAnsi="楷体" w:eastAsia="仿宋_GB2312"/>
          <w:kern w:val="0"/>
          <w:sz w:val="32"/>
          <w:szCs w:val="32"/>
        </w:rPr>
        <w:t>202</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年</w:t>
      </w:r>
      <w:r>
        <w:rPr>
          <w:rFonts w:hint="eastAsia" w:ascii="仿宋_GB2312" w:hAnsi="仿宋" w:eastAsia="仿宋_GB2312" w:cs="宋体"/>
          <w:kern w:val="0"/>
          <w:sz w:val="32"/>
          <w:szCs w:val="32"/>
        </w:rPr>
        <w:t>政府采购支出预算表</w:t>
      </w:r>
    </w:p>
    <w:p>
      <w:pPr>
        <w:widowControl/>
        <w:spacing w:line="560" w:lineRule="exact"/>
        <w:ind w:firstLine="640" w:firstLineChars="200"/>
        <w:rPr>
          <w:rFonts w:hint="eastAsia" w:ascii="仿宋_GB2312" w:hAnsi="宋体" w:eastAsia="仿宋_GB2312" w:cs="Times New Roman"/>
          <w:sz w:val="32"/>
          <w:szCs w:val="32"/>
        </w:rPr>
      </w:pPr>
      <w:r>
        <w:rPr>
          <w:rFonts w:hint="eastAsia" w:ascii="仿宋_GB2312" w:hAnsi="楷体" w:eastAsia="仿宋_GB2312"/>
          <w:kern w:val="0"/>
          <w:sz w:val="32"/>
          <w:szCs w:val="32"/>
        </w:rPr>
        <w:t>十二、</w:t>
      </w:r>
      <w:r>
        <w:rPr>
          <w:rFonts w:hint="eastAsia" w:ascii="仿宋_GB2312" w:hAnsi="宋体" w:eastAsia="仿宋_GB2312" w:cs="Times New Roman"/>
          <w:sz w:val="32"/>
          <w:szCs w:val="32"/>
          <w:lang w:val="en-US" w:eastAsia="zh-CN"/>
        </w:rPr>
        <w:t>襄汾县土地收购储备中心</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w:t>
      </w:r>
      <w:r>
        <w:rPr>
          <w:rFonts w:hint="eastAsia" w:ascii="黑体" w:hAnsi="Times New Roman" w:eastAsia="黑体"/>
          <w:kern w:val="0"/>
          <w:sz w:val="32"/>
          <w:szCs w:val="32"/>
          <w:lang w:val="en-US" w:eastAsia="zh-CN"/>
        </w:rPr>
        <w:t>1</w:t>
      </w:r>
      <w:r>
        <w:rPr>
          <w:rFonts w:hint="eastAsia" w:ascii="黑体" w:hAnsi="Times New Roman" w:eastAsia="黑体"/>
          <w:kern w:val="0"/>
          <w:sz w:val="32"/>
          <w:szCs w:val="32"/>
        </w:rPr>
        <w:t>年度</w:t>
      </w:r>
      <w:r>
        <w:rPr>
          <w:rFonts w:hint="eastAsia" w:ascii="黑体" w:hAnsi="Times New Roman" w:eastAsia="黑体"/>
          <w:kern w:val="0"/>
          <w:sz w:val="32"/>
          <w:szCs w:val="32"/>
          <w:lang w:eastAsia="zh-CN"/>
        </w:rPr>
        <w:t>单位</w:t>
      </w:r>
      <w:r>
        <w:rPr>
          <w:rFonts w:hint="eastAsia" w:ascii="黑体" w:hAnsi="Times New Roman" w:eastAsia="黑体"/>
          <w:kern w:val="0"/>
          <w:sz w:val="32"/>
          <w:szCs w:val="32"/>
        </w:rPr>
        <w:t>预算情况说明</w:t>
      </w:r>
    </w:p>
    <w:p>
      <w:pPr>
        <w:widowControl/>
        <w:numPr>
          <w:ilvl w:val="-1"/>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u w:val="single"/>
          <w:lang w:val="en-US" w:eastAsia="zh-CN"/>
        </w:rPr>
        <w:t>襄汾县土地收购储备中心</w:t>
      </w:r>
      <w:r>
        <w:rPr>
          <w:rFonts w:ascii="仿宋_GB2312" w:hAnsi="楷体" w:eastAsia="仿宋_GB2312"/>
          <w:kern w:val="0"/>
          <w:sz w:val="32"/>
          <w:szCs w:val="32"/>
        </w:rPr>
        <w:t>202</w:t>
      </w:r>
      <w:r>
        <w:rPr>
          <w:rFonts w:hint="eastAsia" w:ascii="仿宋_GB2312" w:hAnsi="楷体" w:eastAsia="仿宋_GB2312"/>
          <w:kern w:val="0"/>
          <w:sz w:val="32"/>
          <w:szCs w:val="32"/>
        </w:rPr>
        <w:t>1年度收入、支出预算总计</w:t>
      </w:r>
      <w:r>
        <w:rPr>
          <w:rFonts w:hint="eastAsia" w:ascii="仿宋_GB2312" w:hAnsi="楷体" w:eastAsia="仿宋_GB2312"/>
          <w:kern w:val="0"/>
          <w:sz w:val="32"/>
          <w:szCs w:val="32"/>
          <w:u w:val="single"/>
          <w:lang w:val="en-US" w:eastAsia="zh-CN"/>
        </w:rPr>
        <w:t>10076.12</w:t>
      </w:r>
      <w:r>
        <w:rPr>
          <w:rFonts w:hint="eastAsia" w:ascii="仿宋_GB2312" w:hAnsi="楷体" w:eastAsia="仿宋_GB2312"/>
          <w:kern w:val="0"/>
          <w:sz w:val="32"/>
          <w:szCs w:val="32"/>
        </w:rPr>
        <w:t>万元。其中：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hint="eastAsia" w:ascii="仿宋_GB2312" w:hAnsi="楷体" w:eastAsia="仿宋_GB2312"/>
          <w:kern w:val="0"/>
          <w:sz w:val="32"/>
          <w:szCs w:val="32"/>
          <w:u w:val="single"/>
          <w:lang w:val="en-US" w:eastAsia="zh-CN"/>
        </w:rPr>
        <w:t>10076.12</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hint="eastAsia" w:ascii="仿宋_GB2312" w:hAnsi="楷体" w:eastAsia="仿宋_GB2312"/>
          <w:kern w:val="0"/>
          <w:sz w:val="32"/>
          <w:szCs w:val="32"/>
          <w:u w:val="single"/>
          <w:lang w:val="en-US" w:eastAsia="zh-CN"/>
        </w:rPr>
        <w:t>10076.12</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hint="eastAsia" w:ascii="仿宋_GB2312" w:hAnsi="楷体" w:eastAsia="仿宋_GB2312"/>
          <w:kern w:val="0"/>
          <w:sz w:val="32"/>
          <w:szCs w:val="32"/>
          <w:u w:val="single"/>
          <w:lang w:val="en-US" w:eastAsia="zh-CN"/>
        </w:rPr>
        <w:t>76.12</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hint="eastAsia" w:ascii="仿宋_GB2312" w:hAnsi="楷体" w:eastAsia="仿宋_GB2312"/>
          <w:kern w:val="0"/>
          <w:sz w:val="32"/>
          <w:szCs w:val="32"/>
          <w:u w:val="single"/>
          <w:lang w:val="en-US" w:eastAsia="zh-CN"/>
        </w:rPr>
        <w:t>10000</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3.国有资本经营收入预算总计</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4．其他资金收入预算总计</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hint="eastAsia" w:ascii="仿宋_GB2312" w:hAnsi="楷体" w:eastAsia="仿宋_GB2312"/>
          <w:kern w:val="0"/>
          <w:sz w:val="32"/>
          <w:szCs w:val="32"/>
          <w:lang w:val="en-US" w:eastAsia="zh-CN"/>
        </w:rPr>
        <w:t>10076.12</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w:t>
      </w:r>
      <w:r>
        <w:rPr>
          <w:rFonts w:hint="eastAsia" w:ascii="仿宋_GB2312" w:hAnsi="楷体" w:eastAsia="仿宋_GB2312"/>
          <w:kern w:val="0"/>
          <w:sz w:val="32"/>
          <w:szCs w:val="32"/>
          <w:lang w:val="en-US" w:eastAsia="zh-CN"/>
        </w:rPr>
        <w:t>社会保障和就业</w:t>
      </w:r>
      <w:r>
        <w:rPr>
          <w:rFonts w:hint="eastAsia" w:ascii="仿宋_GB2312" w:hAnsi="楷体" w:eastAsia="仿宋_GB2312"/>
          <w:kern w:val="0"/>
          <w:sz w:val="32"/>
          <w:szCs w:val="32"/>
        </w:rPr>
        <w:t>支出</w:t>
      </w:r>
      <w:r>
        <w:rPr>
          <w:rFonts w:hint="eastAsia" w:ascii="仿宋_GB2312" w:hAnsi="楷体" w:eastAsia="仿宋_GB2312"/>
          <w:kern w:val="0"/>
          <w:sz w:val="32"/>
          <w:szCs w:val="32"/>
          <w:lang w:val="en-US" w:eastAsia="zh-CN"/>
        </w:rPr>
        <w:t>10.13</w:t>
      </w:r>
      <w:r>
        <w:rPr>
          <w:rFonts w:hint="eastAsia" w:ascii="仿宋_GB2312" w:hAnsi="楷体" w:eastAsia="仿宋_GB2312"/>
          <w:kern w:val="0"/>
          <w:sz w:val="32"/>
          <w:szCs w:val="32"/>
        </w:rPr>
        <w:t>万元。</w:t>
      </w:r>
    </w:p>
    <w:p>
      <w:pPr>
        <w:widowControl/>
        <w:spacing w:line="560" w:lineRule="exact"/>
        <w:ind w:firstLine="640"/>
        <w:rPr>
          <w:rFonts w:hint="eastAsia" w:ascii="仿宋_GB2312" w:hAnsi="楷体" w:eastAsia="仿宋_GB2312"/>
          <w:kern w:val="0"/>
          <w:sz w:val="32"/>
          <w:szCs w:val="32"/>
          <w:lang w:eastAsia="zh-CN"/>
        </w:rPr>
      </w:pPr>
      <w:r>
        <w:rPr>
          <w:rFonts w:ascii="仿宋_GB2312" w:hAnsi="楷体" w:eastAsia="仿宋_GB2312"/>
          <w:kern w:val="0"/>
          <w:sz w:val="32"/>
          <w:szCs w:val="32"/>
        </w:rPr>
        <w:t>2</w:t>
      </w:r>
      <w:r>
        <w:rPr>
          <w:rFonts w:hint="eastAsia" w:ascii="仿宋_GB2312" w:hAnsi="楷体" w:eastAsia="仿宋_GB2312"/>
          <w:kern w:val="0"/>
          <w:sz w:val="32"/>
          <w:szCs w:val="32"/>
        </w:rPr>
        <w:t>．</w:t>
      </w:r>
      <w:r>
        <w:rPr>
          <w:rFonts w:hint="eastAsia" w:ascii="仿宋_GB2312" w:hAnsi="楷体" w:eastAsia="仿宋_GB2312"/>
          <w:kern w:val="0"/>
          <w:sz w:val="32"/>
          <w:szCs w:val="32"/>
          <w:lang w:val="en-US" w:eastAsia="zh-CN"/>
        </w:rPr>
        <w:t>卫生健康</w:t>
      </w:r>
      <w:r>
        <w:rPr>
          <w:rFonts w:hint="eastAsia" w:ascii="仿宋_GB2312" w:hAnsi="楷体" w:eastAsia="仿宋_GB2312"/>
          <w:kern w:val="0"/>
          <w:sz w:val="32"/>
          <w:szCs w:val="32"/>
        </w:rPr>
        <w:t>支出</w:t>
      </w:r>
      <w:r>
        <w:rPr>
          <w:rFonts w:hint="eastAsia" w:ascii="仿宋_GB2312" w:hAnsi="楷体" w:eastAsia="仿宋_GB2312"/>
          <w:kern w:val="0"/>
          <w:sz w:val="32"/>
          <w:szCs w:val="32"/>
          <w:lang w:val="en-US" w:eastAsia="zh-CN"/>
        </w:rPr>
        <w:t>3.86</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w:t>
      </w:r>
    </w:p>
    <w:p>
      <w:pPr>
        <w:widowControl/>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3</w:t>
      </w:r>
      <w:r>
        <w:rPr>
          <w:rFonts w:hint="eastAsia" w:ascii="仿宋_GB2312" w:hAnsi="楷体" w:eastAsia="仿宋_GB2312"/>
          <w:kern w:val="0"/>
          <w:sz w:val="32"/>
          <w:szCs w:val="32"/>
        </w:rPr>
        <w:t>．</w:t>
      </w:r>
      <w:r>
        <w:rPr>
          <w:rFonts w:hint="eastAsia" w:ascii="仿宋_GB2312" w:hAnsi="楷体" w:eastAsia="仿宋_GB2312"/>
          <w:kern w:val="0"/>
          <w:sz w:val="32"/>
          <w:szCs w:val="32"/>
          <w:lang w:val="en-US" w:eastAsia="zh-CN"/>
        </w:rPr>
        <w:t>城乡社区支出10000万元。</w:t>
      </w:r>
    </w:p>
    <w:p>
      <w:pPr>
        <w:widowControl/>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4</w:t>
      </w:r>
      <w:r>
        <w:rPr>
          <w:rFonts w:hint="eastAsia" w:ascii="仿宋_GB2312" w:hAnsi="楷体" w:eastAsia="仿宋_GB2312"/>
          <w:kern w:val="0"/>
          <w:sz w:val="32"/>
          <w:szCs w:val="32"/>
        </w:rPr>
        <w:t>．</w:t>
      </w:r>
      <w:r>
        <w:rPr>
          <w:rFonts w:hint="eastAsia" w:ascii="仿宋_GB2312" w:hAnsi="楷体" w:eastAsia="仿宋_GB2312"/>
          <w:kern w:val="0"/>
          <w:sz w:val="32"/>
          <w:szCs w:val="32"/>
          <w:lang w:val="en-US" w:eastAsia="zh-CN"/>
        </w:rPr>
        <w:t>自然资源海洋气象等支出58.01万元。</w:t>
      </w:r>
    </w:p>
    <w:p>
      <w:pPr>
        <w:widowControl/>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5</w:t>
      </w:r>
      <w:r>
        <w:rPr>
          <w:rFonts w:hint="eastAsia" w:ascii="仿宋_GB2312" w:hAnsi="楷体" w:eastAsia="仿宋_GB2312"/>
          <w:kern w:val="0"/>
          <w:sz w:val="32"/>
          <w:szCs w:val="32"/>
        </w:rPr>
        <w:t>．</w:t>
      </w:r>
      <w:r>
        <w:rPr>
          <w:rFonts w:hint="eastAsia" w:ascii="仿宋_GB2312" w:hAnsi="楷体" w:eastAsia="仿宋_GB2312"/>
          <w:kern w:val="0"/>
          <w:sz w:val="32"/>
          <w:szCs w:val="32"/>
          <w:lang w:val="en-US" w:eastAsia="zh-CN"/>
        </w:rPr>
        <w:t>住房保障支出4.12万元。</w:t>
      </w:r>
    </w:p>
    <w:p>
      <w:pPr>
        <w:widowControl/>
        <w:spacing w:line="560" w:lineRule="exact"/>
        <w:ind w:left="160" w:leftChars="76" w:firstLine="480" w:firstLineChars="150"/>
        <w:rPr>
          <w:rFonts w:ascii="仿宋_GB2312" w:hAnsi="楷体" w:eastAsia="仿宋_GB2312"/>
          <w:kern w:val="0"/>
          <w:sz w:val="32"/>
          <w:szCs w:val="32"/>
        </w:rPr>
      </w:pPr>
      <w:r>
        <w:rPr>
          <w:rFonts w:hint="eastAsia" w:ascii="仿宋_GB2312" w:hAnsi="楷体" w:eastAsia="仿宋_GB2312"/>
          <w:kern w:val="0"/>
          <w:sz w:val="32"/>
          <w:szCs w:val="32"/>
          <w:lang w:val="en-US" w:eastAsia="zh-CN"/>
        </w:rPr>
        <w:t>6</w:t>
      </w:r>
      <w:r>
        <w:rPr>
          <w:rFonts w:hint="eastAsia" w:ascii="仿宋_GB2312" w:hAnsi="楷体" w:eastAsia="仿宋_GB2312"/>
          <w:kern w:val="0"/>
          <w:sz w:val="32"/>
          <w:szCs w:val="32"/>
        </w:rPr>
        <w:t>．基本支出预算数为</w:t>
      </w:r>
      <w:r>
        <w:rPr>
          <w:rFonts w:hint="eastAsia" w:ascii="仿宋_GB2312" w:hAnsi="楷体" w:eastAsia="仿宋_GB2312"/>
          <w:kern w:val="0"/>
          <w:sz w:val="32"/>
          <w:szCs w:val="32"/>
          <w:u w:val="single"/>
          <w:lang w:val="en-US" w:eastAsia="zh-CN"/>
        </w:rPr>
        <w:t>76.12</w:t>
      </w:r>
      <w:r>
        <w:rPr>
          <w:rFonts w:hint="eastAsia" w:ascii="仿宋_GB2312" w:hAnsi="楷体" w:eastAsia="仿宋_GB2312"/>
          <w:kern w:val="0"/>
          <w:sz w:val="32"/>
          <w:szCs w:val="32"/>
        </w:rPr>
        <w:t>万元。项目支出预算数为</w:t>
      </w:r>
      <w:r>
        <w:rPr>
          <w:rFonts w:hint="eastAsia" w:ascii="仿宋_GB2312" w:hAnsi="楷体" w:eastAsia="仿宋_GB2312"/>
          <w:kern w:val="0"/>
          <w:sz w:val="32"/>
          <w:szCs w:val="32"/>
          <w:u w:val="single"/>
          <w:lang w:val="en-US" w:eastAsia="zh-CN"/>
        </w:rPr>
        <w:t>10000</w:t>
      </w:r>
      <w:r>
        <w:rPr>
          <w:rFonts w:hint="eastAsia" w:ascii="仿宋_GB2312" w:hAnsi="楷体" w:eastAsia="仿宋_GB2312"/>
          <w:kern w:val="0"/>
          <w:sz w:val="32"/>
          <w:szCs w:val="32"/>
        </w:rPr>
        <w:t>万元。</w:t>
      </w:r>
    </w:p>
    <w:p>
      <w:pPr>
        <w:widowControl/>
        <w:numPr>
          <w:ilvl w:val="0"/>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襄汾县土地收购储备中心</w:t>
      </w:r>
      <w:r>
        <w:rPr>
          <w:rFonts w:hint="eastAsia" w:ascii="仿宋_GB2312" w:hAnsi="楷体" w:eastAsia="仿宋_GB2312"/>
          <w:kern w:val="0"/>
          <w:sz w:val="32"/>
          <w:szCs w:val="32"/>
        </w:rPr>
        <w:t>本年收入预算合计</w:t>
      </w:r>
      <w:r>
        <w:rPr>
          <w:rFonts w:hint="eastAsia" w:ascii="仿宋_GB2312" w:hAnsi="楷体" w:eastAsia="仿宋_GB2312"/>
          <w:kern w:val="0"/>
          <w:sz w:val="32"/>
          <w:szCs w:val="32"/>
          <w:u w:val="single"/>
          <w:lang w:val="en-US" w:eastAsia="zh-CN"/>
        </w:rPr>
        <w:t>10076.12</w:t>
      </w:r>
      <w:r>
        <w:rPr>
          <w:rFonts w:hint="eastAsia" w:ascii="仿宋_GB2312" w:hAnsi="楷体" w:eastAsia="仿宋_GB2312"/>
          <w:kern w:val="0"/>
          <w:sz w:val="32"/>
          <w:szCs w:val="32"/>
        </w:rPr>
        <w:t>万元，其中：一般公共预算收入</w:t>
      </w:r>
      <w:r>
        <w:rPr>
          <w:rFonts w:hint="eastAsia" w:ascii="仿宋_GB2312" w:hAnsi="楷体" w:eastAsia="仿宋_GB2312"/>
          <w:kern w:val="0"/>
          <w:sz w:val="32"/>
          <w:szCs w:val="32"/>
          <w:u w:val="single"/>
          <w:lang w:val="en-US" w:eastAsia="zh-CN"/>
        </w:rPr>
        <w:t>76.12</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lang w:val="en-US" w:eastAsia="zh-CN"/>
        </w:rPr>
        <w:t>0.76</w:t>
      </w:r>
      <w:r>
        <w:rPr>
          <w:rFonts w:ascii="仿宋_GB2312" w:hAnsi="楷体" w:eastAsia="仿宋_GB2312"/>
          <w:kern w:val="0"/>
          <w:sz w:val="32"/>
          <w:szCs w:val="32"/>
        </w:rPr>
        <w:t>%</w:t>
      </w:r>
      <w:r>
        <w:rPr>
          <w:rFonts w:hint="eastAsia" w:ascii="仿宋_GB2312" w:hAnsi="楷体" w:eastAsia="仿宋_GB2312"/>
          <w:kern w:val="0"/>
          <w:sz w:val="32"/>
          <w:szCs w:val="32"/>
        </w:rPr>
        <w:t>；政府性基金预算收入</w:t>
      </w:r>
      <w:r>
        <w:rPr>
          <w:rFonts w:hint="eastAsia" w:ascii="仿宋_GB2312" w:hAnsi="楷体" w:eastAsia="仿宋_GB2312"/>
          <w:kern w:val="0"/>
          <w:sz w:val="32"/>
          <w:szCs w:val="32"/>
          <w:u w:val="single"/>
          <w:lang w:val="en-US" w:eastAsia="zh-CN"/>
        </w:rPr>
        <w:t>10000</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lang w:val="en-US" w:eastAsia="zh-CN"/>
        </w:rPr>
        <w:t>99.24</w:t>
      </w:r>
      <w:r>
        <w:rPr>
          <w:rFonts w:ascii="仿宋_GB2312" w:hAnsi="楷体" w:eastAsia="仿宋_GB2312"/>
          <w:kern w:val="0"/>
          <w:sz w:val="32"/>
          <w:szCs w:val="32"/>
        </w:rPr>
        <w:t>%</w:t>
      </w:r>
      <w:r>
        <w:rPr>
          <w:rFonts w:hint="eastAsia" w:ascii="仿宋_GB2312" w:hAnsi="楷体" w:eastAsia="仿宋_GB2312"/>
          <w:kern w:val="0"/>
          <w:sz w:val="32"/>
          <w:szCs w:val="32"/>
        </w:rPr>
        <w:t>；财政专户管理资金</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；国有资本经营预算收入</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%；其他资金</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三、支出预算情况说明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襄汾县土地收购储备中心</w:t>
      </w:r>
      <w:r>
        <w:rPr>
          <w:rFonts w:hint="eastAsia" w:ascii="仿宋_GB2312" w:hAnsi="楷体" w:eastAsia="仿宋_GB2312"/>
          <w:kern w:val="0"/>
          <w:sz w:val="32"/>
          <w:szCs w:val="32"/>
        </w:rPr>
        <w:t>本年支出预算合计</w:t>
      </w:r>
      <w:r>
        <w:rPr>
          <w:rFonts w:hint="eastAsia" w:ascii="仿宋_GB2312" w:hAnsi="楷体" w:eastAsia="仿宋_GB2312"/>
          <w:kern w:val="0"/>
          <w:sz w:val="32"/>
          <w:szCs w:val="32"/>
          <w:u w:val="single"/>
          <w:lang w:val="en-US" w:eastAsia="zh-CN"/>
        </w:rPr>
        <w:t>10076.12</w:t>
      </w:r>
      <w:r>
        <w:rPr>
          <w:rFonts w:hint="eastAsia" w:ascii="仿宋_GB2312" w:hAnsi="楷体" w:eastAsia="仿宋_GB2312"/>
          <w:kern w:val="0"/>
          <w:sz w:val="32"/>
          <w:szCs w:val="32"/>
        </w:rPr>
        <w:t>万元，其中：基本支出</w:t>
      </w:r>
      <w:r>
        <w:rPr>
          <w:rFonts w:hint="eastAsia" w:ascii="仿宋_GB2312" w:hAnsi="楷体" w:eastAsia="仿宋_GB2312"/>
          <w:kern w:val="0"/>
          <w:sz w:val="32"/>
          <w:szCs w:val="32"/>
          <w:lang w:val="en-US" w:eastAsia="zh-CN"/>
        </w:rPr>
        <w:t>76.12</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lang w:val="en-US" w:eastAsia="zh-CN"/>
        </w:rPr>
        <w:t>0.76</w:t>
      </w:r>
      <w:r>
        <w:rPr>
          <w:rFonts w:ascii="仿宋_GB2312" w:hAnsi="楷体" w:eastAsia="仿宋_GB2312"/>
          <w:kern w:val="0"/>
          <w:sz w:val="32"/>
          <w:szCs w:val="32"/>
        </w:rPr>
        <w:t>%</w:t>
      </w:r>
      <w:r>
        <w:rPr>
          <w:rFonts w:hint="eastAsia" w:ascii="仿宋_GB2312" w:hAnsi="楷体" w:eastAsia="仿宋_GB2312"/>
          <w:kern w:val="0"/>
          <w:sz w:val="32"/>
          <w:szCs w:val="32"/>
        </w:rPr>
        <w:t>；项目支出</w:t>
      </w:r>
      <w:r>
        <w:rPr>
          <w:rFonts w:hint="eastAsia" w:ascii="仿宋_GB2312" w:hAnsi="楷体" w:eastAsia="仿宋_GB2312"/>
          <w:kern w:val="0"/>
          <w:sz w:val="32"/>
          <w:szCs w:val="32"/>
          <w:u w:val="single"/>
          <w:lang w:val="en-US" w:eastAsia="zh-CN"/>
        </w:rPr>
        <w:t>10000</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lang w:val="en-US" w:eastAsia="zh-CN"/>
        </w:rPr>
        <w:t>99.24</w:t>
      </w:r>
      <w:r>
        <w:rPr>
          <w:rFonts w:ascii="仿宋_GB2312" w:hAnsi="楷体" w:eastAsia="仿宋_GB2312"/>
          <w:kern w:val="0"/>
          <w:sz w:val="32"/>
          <w:szCs w:val="32"/>
        </w:rPr>
        <w:t>%</w:t>
      </w:r>
      <w:r>
        <w:rPr>
          <w:rFonts w:hint="eastAsia" w:ascii="仿宋_GB2312" w:hAnsi="楷体" w:eastAsia="仿宋_GB2312"/>
          <w:kern w:val="0"/>
          <w:sz w:val="32"/>
          <w:szCs w:val="32"/>
        </w:rPr>
        <w:t xml:space="preserve">。 </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四、财政拨款收支预算总体情况说明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襄汾县土地收购储备中心</w:t>
      </w:r>
      <w:r>
        <w:rPr>
          <w:rFonts w:ascii="仿宋_GB2312" w:hAnsi="楷体" w:eastAsia="仿宋_GB2312"/>
          <w:kern w:val="0"/>
          <w:sz w:val="32"/>
          <w:szCs w:val="32"/>
        </w:rPr>
        <w:t>202</w:t>
      </w:r>
      <w:r>
        <w:rPr>
          <w:rFonts w:hint="eastAsia" w:ascii="仿宋_GB2312" w:hAnsi="楷体" w:eastAsia="仿宋_GB2312"/>
          <w:kern w:val="0"/>
          <w:sz w:val="32"/>
          <w:szCs w:val="32"/>
        </w:rPr>
        <w:t>1年度财政拨款收、支总预算</w:t>
      </w:r>
      <w:r>
        <w:rPr>
          <w:rFonts w:hint="eastAsia" w:ascii="仿宋_GB2312" w:hAnsi="楷体" w:eastAsia="仿宋_GB2312"/>
          <w:kern w:val="0"/>
          <w:sz w:val="32"/>
          <w:szCs w:val="32"/>
          <w:u w:val="single"/>
          <w:lang w:val="en-US" w:eastAsia="zh-CN"/>
        </w:rPr>
        <w:t>10076.12</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五、一般公共预算支出预算情况说明</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lang w:val="en-US" w:eastAsia="zh-CN"/>
        </w:rPr>
        <w:t>襄汾县土地收购储备中心</w:t>
      </w:r>
      <w:r>
        <w:rPr>
          <w:rFonts w:ascii="仿宋_GB2312" w:hAnsi="楷体" w:eastAsia="仿宋_GB2312"/>
          <w:kern w:val="0"/>
          <w:sz w:val="32"/>
          <w:szCs w:val="32"/>
        </w:rPr>
        <w:t>202</w:t>
      </w:r>
      <w:r>
        <w:rPr>
          <w:rFonts w:hint="eastAsia" w:ascii="仿宋_GB2312" w:hAnsi="楷体" w:eastAsia="仿宋_GB2312"/>
          <w:kern w:val="0"/>
          <w:sz w:val="32"/>
          <w:szCs w:val="32"/>
        </w:rPr>
        <w:t>1年一般公共预算支出预算</w:t>
      </w:r>
      <w:r>
        <w:rPr>
          <w:rFonts w:hint="eastAsia" w:ascii="仿宋_GB2312" w:hAnsi="楷体" w:eastAsia="仿宋_GB2312"/>
          <w:kern w:val="0"/>
          <w:sz w:val="32"/>
          <w:szCs w:val="32"/>
          <w:u w:val="single"/>
          <w:lang w:val="en-US" w:eastAsia="zh-CN"/>
        </w:rPr>
        <w:t>76.12</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六、一般公共预算基本支出预算情况说明</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lang w:eastAsia="zh-CN"/>
        </w:rPr>
        <w:t>襄汾县土地收购储备中心</w:t>
      </w:r>
      <w:r>
        <w:rPr>
          <w:rFonts w:ascii="仿宋_GB2312" w:hAnsi="楷体" w:eastAsia="仿宋_GB2312"/>
          <w:kern w:val="0"/>
          <w:sz w:val="32"/>
          <w:szCs w:val="32"/>
        </w:rPr>
        <w:t>202</w:t>
      </w:r>
      <w:r>
        <w:rPr>
          <w:rFonts w:hint="eastAsia" w:ascii="仿宋_GB2312" w:hAnsi="楷体" w:eastAsia="仿宋_GB2312"/>
          <w:kern w:val="0"/>
          <w:sz w:val="32"/>
          <w:szCs w:val="32"/>
        </w:rPr>
        <w:t>1年度一般公共预算基本支出预算</w:t>
      </w:r>
      <w:r>
        <w:rPr>
          <w:rFonts w:hint="eastAsia" w:ascii="仿宋_GB2312" w:hAnsi="楷体" w:eastAsia="仿宋_GB2312"/>
          <w:kern w:val="0"/>
          <w:sz w:val="32"/>
          <w:szCs w:val="32"/>
          <w:u w:val="single"/>
          <w:lang w:val="en-US" w:eastAsia="zh-CN"/>
        </w:rPr>
        <w:t>76.12</w:t>
      </w:r>
      <w:r>
        <w:rPr>
          <w:rFonts w:hint="eastAsia" w:ascii="仿宋_GB2312" w:hAnsi="楷体" w:eastAsia="仿宋_GB2312"/>
          <w:kern w:val="0"/>
          <w:sz w:val="32"/>
          <w:szCs w:val="32"/>
        </w:rPr>
        <w:t>万元，其中：</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rPr>
        <w:t>（一）人员经费</w:t>
      </w:r>
      <w:r>
        <w:rPr>
          <w:rFonts w:hint="eastAsia" w:ascii="仿宋_GB2312" w:hAnsi="楷体" w:eastAsia="仿宋_GB2312"/>
          <w:kern w:val="0"/>
          <w:sz w:val="32"/>
          <w:szCs w:val="32"/>
          <w:u w:val="single"/>
          <w:lang w:val="en-US" w:eastAsia="zh-CN"/>
        </w:rPr>
        <w:t>75.16</w:t>
      </w:r>
      <w:r>
        <w:rPr>
          <w:rFonts w:hint="eastAsia" w:ascii="仿宋_GB2312" w:hAnsi="楷体" w:eastAsia="仿宋_GB2312"/>
          <w:kern w:val="0"/>
          <w:sz w:val="32"/>
          <w:szCs w:val="32"/>
        </w:rPr>
        <w:t>万元。主要包括：基本工资</w:t>
      </w:r>
      <w:r>
        <w:rPr>
          <w:rFonts w:hint="eastAsia" w:ascii="仿宋_GB2312" w:hAnsi="楷体" w:eastAsia="仿宋_GB2312"/>
          <w:kern w:val="0"/>
          <w:sz w:val="32"/>
          <w:szCs w:val="32"/>
          <w:lang w:val="en-US" w:eastAsia="zh-CN"/>
        </w:rPr>
        <w:t>31.49万元</w:t>
      </w:r>
      <w:r>
        <w:rPr>
          <w:rFonts w:hint="eastAsia" w:ascii="仿宋_GB2312" w:hAnsi="楷体" w:eastAsia="仿宋_GB2312"/>
          <w:kern w:val="0"/>
          <w:sz w:val="32"/>
          <w:szCs w:val="32"/>
        </w:rPr>
        <w:t>、津贴补贴</w:t>
      </w:r>
      <w:r>
        <w:rPr>
          <w:rFonts w:hint="eastAsia" w:ascii="仿宋_GB2312" w:hAnsi="楷体" w:eastAsia="仿宋_GB2312"/>
          <w:kern w:val="0"/>
          <w:sz w:val="32"/>
          <w:szCs w:val="32"/>
          <w:lang w:val="en-US" w:eastAsia="zh-CN"/>
        </w:rPr>
        <w:t>4.26万元、</w:t>
      </w:r>
      <w:r>
        <w:rPr>
          <w:rFonts w:hint="eastAsia" w:ascii="仿宋_GB2312" w:hAnsi="楷体" w:eastAsia="仿宋_GB2312"/>
          <w:kern w:val="0"/>
          <w:sz w:val="32"/>
          <w:szCs w:val="32"/>
        </w:rPr>
        <w:t>绩效工资</w:t>
      </w:r>
      <w:r>
        <w:rPr>
          <w:rFonts w:hint="eastAsia" w:ascii="仿宋_GB2312" w:hAnsi="楷体" w:eastAsia="仿宋_GB2312"/>
          <w:kern w:val="0"/>
          <w:sz w:val="32"/>
          <w:szCs w:val="32"/>
          <w:lang w:val="en-US" w:eastAsia="zh-CN"/>
        </w:rPr>
        <w:t>21.28万元</w:t>
      </w:r>
      <w:r>
        <w:rPr>
          <w:rFonts w:hint="eastAsia" w:ascii="仿宋_GB2312" w:hAnsi="楷体" w:eastAsia="仿宋_GB2312"/>
          <w:kern w:val="0"/>
          <w:sz w:val="32"/>
          <w:szCs w:val="32"/>
        </w:rPr>
        <w:t>、机关事业单位基本养老保险缴费</w:t>
      </w:r>
      <w:r>
        <w:rPr>
          <w:rFonts w:hint="eastAsia" w:ascii="仿宋_GB2312" w:hAnsi="楷体" w:eastAsia="仿宋_GB2312"/>
          <w:kern w:val="0"/>
          <w:sz w:val="32"/>
          <w:szCs w:val="32"/>
          <w:lang w:val="en-US" w:eastAsia="zh-CN"/>
        </w:rPr>
        <w:t>8.6万元、</w:t>
      </w:r>
      <w:r>
        <w:rPr>
          <w:rFonts w:hint="eastAsia" w:ascii="仿宋_GB2312" w:hAnsi="楷体" w:eastAsia="仿宋_GB2312"/>
          <w:kern w:val="0"/>
          <w:sz w:val="32"/>
          <w:szCs w:val="32"/>
        </w:rPr>
        <w:t>职工基本医疗保险缴费</w:t>
      </w:r>
      <w:r>
        <w:rPr>
          <w:rFonts w:hint="eastAsia" w:ascii="仿宋_GB2312" w:hAnsi="楷体" w:eastAsia="仿宋_GB2312"/>
          <w:kern w:val="0"/>
          <w:sz w:val="32"/>
          <w:szCs w:val="32"/>
          <w:lang w:val="en-US" w:eastAsia="zh-CN"/>
        </w:rPr>
        <w:t>3.76万元</w:t>
      </w:r>
      <w:r>
        <w:rPr>
          <w:rFonts w:hint="eastAsia" w:ascii="仿宋_GB2312" w:hAnsi="楷体" w:eastAsia="仿宋_GB2312"/>
          <w:kern w:val="0"/>
          <w:sz w:val="32"/>
          <w:szCs w:val="32"/>
        </w:rPr>
        <w:t>、其他社会保障缴费</w:t>
      </w:r>
      <w:r>
        <w:rPr>
          <w:rFonts w:hint="eastAsia" w:ascii="仿宋_GB2312" w:hAnsi="楷体" w:eastAsia="仿宋_GB2312"/>
          <w:kern w:val="0"/>
          <w:sz w:val="32"/>
          <w:szCs w:val="32"/>
          <w:lang w:val="en-US" w:eastAsia="zh-CN"/>
        </w:rPr>
        <w:t>0.51、</w:t>
      </w:r>
      <w:r>
        <w:rPr>
          <w:rFonts w:hint="eastAsia" w:ascii="仿宋_GB2312" w:hAnsi="楷体" w:eastAsia="仿宋_GB2312"/>
          <w:kern w:val="0"/>
          <w:sz w:val="32"/>
          <w:szCs w:val="32"/>
        </w:rPr>
        <w:t>住房公积金</w:t>
      </w:r>
      <w:r>
        <w:rPr>
          <w:rFonts w:hint="eastAsia" w:ascii="仿宋_GB2312" w:hAnsi="楷体" w:eastAsia="仿宋_GB2312"/>
          <w:kern w:val="0"/>
          <w:sz w:val="32"/>
          <w:szCs w:val="32"/>
          <w:lang w:val="en-US" w:eastAsia="zh-CN"/>
        </w:rPr>
        <w:t>4.12</w:t>
      </w:r>
      <w:r>
        <w:rPr>
          <w:rFonts w:hint="eastAsia" w:ascii="仿宋_GB2312" w:hAnsi="楷体" w:eastAsia="仿宋_GB2312"/>
          <w:kern w:val="0"/>
          <w:sz w:val="32"/>
          <w:szCs w:val="32"/>
        </w:rPr>
        <w:t>、其他工资福利支出</w:t>
      </w:r>
      <w:r>
        <w:rPr>
          <w:rFonts w:hint="eastAsia" w:ascii="仿宋_GB2312" w:hAnsi="楷体" w:eastAsia="仿宋_GB2312"/>
          <w:kern w:val="0"/>
          <w:sz w:val="32"/>
          <w:szCs w:val="32"/>
          <w:lang w:val="en-US" w:eastAsia="zh-CN"/>
        </w:rPr>
        <w:t>0.02万元</w:t>
      </w:r>
      <w:r>
        <w:rPr>
          <w:rFonts w:hint="eastAsia" w:ascii="仿宋_GB2312" w:hAnsi="楷体" w:eastAsia="仿宋_GB2312"/>
          <w:kern w:val="0"/>
          <w:sz w:val="32"/>
          <w:szCs w:val="32"/>
        </w:rPr>
        <w:t>、退休费</w:t>
      </w:r>
      <w:r>
        <w:rPr>
          <w:rFonts w:hint="eastAsia" w:ascii="仿宋_GB2312" w:hAnsi="楷体" w:eastAsia="仿宋_GB2312"/>
          <w:kern w:val="0"/>
          <w:sz w:val="32"/>
          <w:szCs w:val="32"/>
          <w:lang w:val="en-US" w:eastAsia="zh-CN"/>
        </w:rPr>
        <w:t>1.12万元</w:t>
      </w:r>
      <w:r>
        <w:rPr>
          <w:rFonts w:hint="eastAsia" w:ascii="仿宋_GB2312" w:hAnsi="楷体" w:eastAsia="仿宋_GB2312"/>
          <w:kern w:val="0"/>
          <w:sz w:val="32"/>
          <w:szCs w:val="32"/>
        </w:rPr>
        <w:t>。</w:t>
      </w:r>
    </w:p>
    <w:p>
      <w:pPr>
        <w:autoSpaceDE w:val="0"/>
        <w:autoSpaceDN w:val="0"/>
        <w:adjustRightInd w:val="0"/>
        <w:spacing w:line="560" w:lineRule="exact"/>
        <w:ind w:firstLine="641"/>
        <w:jc w:val="left"/>
        <w:rPr>
          <w:rFonts w:hint="eastAsia" w:ascii="仿宋_GB2312" w:hAnsi="楷体" w:eastAsia="仿宋_GB2312"/>
          <w:kern w:val="0"/>
          <w:sz w:val="32"/>
          <w:szCs w:val="32"/>
        </w:rPr>
      </w:pPr>
      <w:r>
        <w:rPr>
          <w:rFonts w:hint="eastAsia" w:ascii="仿宋_GB2312" w:hAnsi="楷体" w:eastAsia="仿宋_GB2312"/>
          <w:kern w:val="0"/>
          <w:sz w:val="32"/>
          <w:szCs w:val="32"/>
        </w:rPr>
        <w:t>（二）公用经费</w:t>
      </w:r>
      <w:r>
        <w:rPr>
          <w:rFonts w:hint="eastAsia" w:ascii="仿宋_GB2312" w:hAnsi="楷体" w:eastAsia="仿宋_GB2312"/>
          <w:kern w:val="0"/>
          <w:sz w:val="32"/>
          <w:szCs w:val="32"/>
          <w:u w:val="single"/>
          <w:lang w:val="en-US" w:eastAsia="zh-CN"/>
        </w:rPr>
        <w:t>0.96</w:t>
      </w:r>
      <w:r>
        <w:rPr>
          <w:rFonts w:hint="eastAsia" w:ascii="仿宋_GB2312" w:hAnsi="楷体" w:eastAsia="仿宋_GB2312"/>
          <w:kern w:val="0"/>
          <w:sz w:val="32"/>
          <w:szCs w:val="32"/>
        </w:rPr>
        <w:t>万元。主要包括：邮电费</w:t>
      </w:r>
      <w:r>
        <w:rPr>
          <w:rFonts w:hint="eastAsia" w:ascii="仿宋_GB2312" w:hAnsi="楷体" w:eastAsia="仿宋_GB2312"/>
          <w:kern w:val="0"/>
          <w:sz w:val="32"/>
          <w:szCs w:val="32"/>
          <w:lang w:val="en-US" w:eastAsia="zh-CN"/>
        </w:rPr>
        <w:t>0.96万元</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lang w:eastAsia="zh-CN"/>
        </w:rPr>
        <w:t>襄汾县土地收购储备中心</w:t>
      </w:r>
      <w:r>
        <w:rPr>
          <w:rFonts w:ascii="仿宋_GB2312" w:hAnsi="楷体" w:eastAsia="仿宋_GB2312"/>
          <w:kern w:val="0"/>
          <w:sz w:val="32"/>
          <w:szCs w:val="32"/>
        </w:rPr>
        <w:t>202</w:t>
      </w:r>
      <w:r>
        <w:rPr>
          <w:rFonts w:hint="eastAsia" w:ascii="仿宋_GB2312" w:hAnsi="楷体" w:eastAsia="仿宋_GB2312"/>
          <w:kern w:val="0"/>
          <w:sz w:val="32"/>
          <w:szCs w:val="32"/>
        </w:rPr>
        <w:t>1年政府性基金支出预算支出</w:t>
      </w:r>
      <w:r>
        <w:rPr>
          <w:rFonts w:hint="eastAsia" w:ascii="仿宋_GB2312" w:hAnsi="楷体" w:eastAsia="仿宋_GB2312"/>
          <w:kern w:val="0"/>
          <w:sz w:val="32"/>
          <w:szCs w:val="32"/>
          <w:u w:val="single"/>
          <w:lang w:val="en-US" w:eastAsia="zh-CN"/>
        </w:rPr>
        <w:t>10000</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八、一般公共预算“三公”经费预算情况说明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lang w:eastAsia="zh-CN"/>
        </w:rPr>
        <w:t>襄汾县土地收购储备中心</w:t>
      </w:r>
      <w:r>
        <w:rPr>
          <w:rFonts w:ascii="仿宋_GB2312" w:hAnsi="楷体" w:eastAsia="仿宋_GB2312"/>
          <w:kern w:val="0"/>
          <w:sz w:val="32"/>
          <w:szCs w:val="32"/>
        </w:rPr>
        <w:t>202</w:t>
      </w:r>
      <w:r>
        <w:rPr>
          <w:rFonts w:hint="eastAsia" w:ascii="仿宋_GB2312" w:hAnsi="楷体" w:eastAsia="仿宋_GB2312"/>
          <w:kern w:val="0"/>
          <w:sz w:val="32"/>
          <w:szCs w:val="32"/>
        </w:rPr>
        <w:t>1年度一般公共预算拨款安排的“三公”经费预算支出中，因公出国（境）费支出</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；公务用车购置及运行费支出</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；公务接待费支出</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。具体情况如下：</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．因公出国（境）费预算支出</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．公务用车购置及运行费预算支出</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万元。其中：</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）公务用车购置预算支出</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）公务用车运行维护费预算支出</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w:t>
      </w:r>
    </w:p>
    <w:p>
      <w:pPr>
        <w:autoSpaceDE w:val="0"/>
        <w:autoSpaceDN w:val="0"/>
        <w:adjustRightInd w:val="0"/>
        <w:ind w:firstLine="480" w:firstLineChars="150"/>
        <w:jc w:val="left"/>
        <w:rPr>
          <w:rFonts w:ascii="仿宋_GB2312" w:hAnsi="楷体" w:eastAsia="仿宋_GB2312"/>
          <w:kern w:val="0"/>
          <w:sz w:val="32"/>
          <w:szCs w:val="32"/>
          <w:u w:val="single"/>
        </w:rPr>
      </w:pPr>
      <w:r>
        <w:rPr>
          <w:rFonts w:ascii="仿宋_GB2312" w:hAnsi="楷体" w:eastAsia="仿宋_GB2312"/>
          <w:kern w:val="0"/>
          <w:sz w:val="32"/>
          <w:szCs w:val="32"/>
        </w:rPr>
        <w:t>3</w:t>
      </w:r>
      <w:r>
        <w:rPr>
          <w:rFonts w:hint="eastAsia" w:ascii="仿宋_GB2312" w:hAnsi="楷体" w:eastAsia="仿宋_GB2312"/>
          <w:kern w:val="0"/>
          <w:sz w:val="32"/>
          <w:szCs w:val="32"/>
        </w:rPr>
        <w:t>．公务接待费预算支出</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九、一般公共预算机关运行经费支出预算情况说明</w:t>
      </w:r>
    </w:p>
    <w:p>
      <w:pPr>
        <w:autoSpaceDE w:val="0"/>
        <w:autoSpaceDN w:val="0"/>
        <w:adjustRightInd w:val="0"/>
        <w:jc w:val="left"/>
        <w:rPr>
          <w:rFonts w:hint="eastAsia" w:ascii="仿宋_GB2312" w:hAnsi="楷体" w:eastAsia="仿宋_GB2312"/>
          <w:kern w:val="0"/>
          <w:sz w:val="32"/>
          <w:szCs w:val="32"/>
        </w:rPr>
      </w:pPr>
      <w:r>
        <w:rPr>
          <w:rFonts w:ascii="仿宋_GB2312" w:hAnsi="楷体" w:eastAsia="仿宋_GB2312"/>
          <w:kern w:val="0"/>
          <w:sz w:val="32"/>
          <w:szCs w:val="32"/>
        </w:rPr>
        <w:t>202</w:t>
      </w:r>
      <w:r>
        <w:rPr>
          <w:rFonts w:hint="eastAsia" w:ascii="仿宋_GB2312" w:hAnsi="楷体" w:eastAsia="仿宋_GB2312"/>
          <w:kern w:val="0"/>
          <w:sz w:val="32"/>
          <w:szCs w:val="32"/>
        </w:rPr>
        <w:t>1年本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一般公共预算机关运行经费预算支出</w:t>
      </w:r>
      <w:r>
        <w:rPr>
          <w:rFonts w:hint="eastAsia" w:ascii="仿宋_GB2312" w:hAnsi="楷体" w:eastAsia="仿宋_GB2312"/>
          <w:kern w:val="0"/>
          <w:sz w:val="32"/>
          <w:szCs w:val="32"/>
          <w:u w:val="single"/>
          <w:lang w:val="en-US" w:eastAsia="zh-CN"/>
        </w:rPr>
        <w:t>0.96</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十、政府采购支出预算情况说明</w:t>
      </w:r>
    </w:p>
    <w:p>
      <w:pPr>
        <w:autoSpaceDE w:val="0"/>
        <w:autoSpaceDN w:val="0"/>
        <w:adjustRightInd w:val="0"/>
        <w:ind w:firstLine="640" w:firstLineChars="200"/>
        <w:jc w:val="left"/>
        <w:rPr>
          <w:rFonts w:hint="eastAsia" w:ascii="仿宋_GB2312" w:hAnsi="楷体" w:eastAsia="仿宋_GB2312"/>
          <w:kern w:val="0"/>
          <w:sz w:val="32"/>
          <w:szCs w:val="32"/>
        </w:rPr>
      </w:pPr>
      <w:r>
        <w:rPr>
          <w:rFonts w:ascii="仿宋_GB2312" w:hAnsi="楷体" w:eastAsia="仿宋_GB2312"/>
          <w:kern w:val="0"/>
          <w:sz w:val="32"/>
          <w:szCs w:val="32"/>
        </w:rPr>
        <w:t>202</w:t>
      </w:r>
      <w:r>
        <w:rPr>
          <w:rFonts w:hint="eastAsia" w:ascii="仿宋_GB2312" w:hAnsi="楷体" w:eastAsia="仿宋_GB2312"/>
          <w:kern w:val="0"/>
          <w:sz w:val="32"/>
          <w:szCs w:val="32"/>
        </w:rPr>
        <w:t>1年度政府采购支出预算总额</w:t>
      </w:r>
      <w:r>
        <w:rPr>
          <w:rFonts w:hint="eastAsia" w:ascii="仿宋_GB2312" w:hAnsi="楷体" w:eastAsia="仿宋_GB2312"/>
          <w:kern w:val="0"/>
          <w:sz w:val="32"/>
          <w:szCs w:val="32"/>
          <w:u w:val="single"/>
          <w:lang w:val="en-US" w:eastAsia="zh-CN"/>
        </w:rPr>
        <w:t>2300</w:t>
      </w:r>
      <w:r>
        <w:rPr>
          <w:rFonts w:hint="eastAsia" w:ascii="仿宋_GB2312" w:hAnsi="楷体" w:eastAsia="仿宋_GB2312"/>
          <w:kern w:val="0"/>
          <w:sz w:val="32"/>
          <w:szCs w:val="32"/>
        </w:rPr>
        <w:t>万元，其中：拟采购货物支出</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万元、拟采购工程支出</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万元、拟购买服务支出</w:t>
      </w:r>
      <w:r>
        <w:rPr>
          <w:rFonts w:hint="eastAsia" w:ascii="仿宋_GB2312" w:hAnsi="楷体" w:eastAsia="仿宋_GB2312"/>
          <w:kern w:val="0"/>
          <w:sz w:val="32"/>
          <w:szCs w:val="32"/>
          <w:lang w:val="en-US" w:eastAsia="zh-CN"/>
        </w:rPr>
        <w:t>2300</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共有车辆</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辆，其中，一般公务用车</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辆、执法执勤用车</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辆、特种专业技术用车</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辆、其他用车</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辆等。</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rPr>
      </w:pPr>
      <w:r>
        <w:rPr>
          <w:rFonts w:ascii="仿宋_GB2312" w:hAnsi="楷体" w:eastAsia="仿宋_GB2312"/>
          <w:kern w:val="0"/>
          <w:sz w:val="32"/>
          <w:szCs w:val="32"/>
        </w:rPr>
        <w:t>202</w:t>
      </w:r>
      <w:r>
        <w:rPr>
          <w:rFonts w:hint="eastAsia" w:ascii="仿宋_GB2312" w:hAnsi="楷体" w:eastAsia="仿宋_GB2312"/>
          <w:kern w:val="0"/>
          <w:sz w:val="32"/>
          <w:szCs w:val="32"/>
        </w:rPr>
        <w:t>1年度，本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单位共</w:t>
      </w:r>
      <w:r>
        <w:rPr>
          <w:rFonts w:hint="eastAsia" w:ascii="仿宋_GB2312" w:hAnsi="楷体" w:eastAsia="仿宋_GB2312"/>
          <w:kern w:val="0"/>
          <w:sz w:val="32"/>
          <w:szCs w:val="32"/>
          <w:u w:val="single"/>
          <w:lang w:val="en-US" w:eastAsia="zh-CN"/>
        </w:rPr>
        <w:t>3</w:t>
      </w:r>
      <w:r>
        <w:rPr>
          <w:rFonts w:hint="eastAsia" w:ascii="仿宋_GB2312" w:hAnsi="楷体" w:eastAsia="仿宋_GB2312"/>
          <w:kern w:val="0"/>
          <w:sz w:val="32"/>
          <w:szCs w:val="32"/>
        </w:rPr>
        <w:t>个项目纳入绩效目标管理，涉及财政性资金合计</w:t>
      </w:r>
      <w:r>
        <w:rPr>
          <w:rFonts w:hint="eastAsia" w:ascii="仿宋_GB2312" w:hAnsi="楷体" w:eastAsia="仿宋_GB2312"/>
          <w:kern w:val="0"/>
          <w:sz w:val="32"/>
          <w:szCs w:val="32"/>
          <w:u w:val="single"/>
          <w:lang w:val="en-US" w:eastAsia="zh-CN"/>
        </w:rPr>
        <w:t>10000</w:t>
      </w:r>
      <w:r>
        <w:rPr>
          <w:rFonts w:hint="eastAsia" w:ascii="仿宋_GB2312" w:hAnsi="楷体" w:eastAsia="仿宋_GB2312"/>
          <w:kern w:val="0"/>
          <w:sz w:val="32"/>
          <w:szCs w:val="32"/>
        </w:rPr>
        <w:t>万元；本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单位整体支出（</w:t>
      </w:r>
      <w:r>
        <w:rPr>
          <w:rFonts w:hint="eastAsia" w:ascii="仿宋_GB2312" w:hAnsi="楷体" w:eastAsia="仿宋_GB2312"/>
          <w:kern w:val="0"/>
          <w:sz w:val="32"/>
          <w:szCs w:val="32"/>
        </w:rPr>
        <w:sym w:font="Wingdings 2" w:char="0052"/>
      </w:r>
      <w:r>
        <w:rPr>
          <w:rFonts w:hint="eastAsia" w:ascii="仿宋_GB2312" w:hAnsi="楷体" w:eastAsia="仿宋_GB2312"/>
          <w:kern w:val="0"/>
          <w:sz w:val="32"/>
          <w:szCs w:val="32"/>
        </w:rPr>
        <w:t>纳入、</w:t>
      </w:r>
      <w:r>
        <w:rPr>
          <w:rFonts w:hint="eastAsia" w:ascii="仿宋_GB2312" w:hAnsi="楷体" w:eastAsia="仿宋_GB2312"/>
          <w:kern w:val="0"/>
          <w:sz w:val="32"/>
          <w:szCs w:val="32"/>
        </w:rPr>
        <w:sym w:font="Wingdings 2" w:char="00A3"/>
      </w:r>
      <w:r>
        <w:rPr>
          <w:rFonts w:hint="eastAsia" w:ascii="仿宋_GB2312" w:hAnsi="楷体" w:eastAsia="仿宋_GB2312"/>
          <w:kern w:val="0"/>
          <w:sz w:val="32"/>
          <w:szCs w:val="32"/>
        </w:rPr>
        <w:t>未纳入）绩效目标管理，涉及财政性资金</w:t>
      </w:r>
      <w:r>
        <w:rPr>
          <w:rFonts w:hint="eastAsia" w:ascii="仿宋_GB2312" w:hAnsi="楷体" w:eastAsia="仿宋_GB2312"/>
          <w:kern w:val="0"/>
          <w:sz w:val="32"/>
          <w:szCs w:val="32"/>
          <w:u w:val="single"/>
          <w:lang w:val="en-US" w:eastAsia="zh-CN"/>
        </w:rPr>
        <w:t>10000</w:t>
      </w:r>
      <w:r>
        <w:rPr>
          <w:rFonts w:hint="eastAsia" w:ascii="仿宋_GB2312" w:hAnsi="楷体" w:eastAsia="仿宋_GB2312"/>
          <w:kern w:val="0"/>
          <w:sz w:val="32"/>
          <w:szCs w:val="32"/>
        </w:rPr>
        <w:t>万元。</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十三、其他说明</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（一）政府债券公开</w:t>
      </w:r>
    </w:p>
    <w:p>
      <w:pPr>
        <w:widowControl/>
        <w:spacing w:line="560" w:lineRule="exact"/>
        <w:ind w:firstLine="636"/>
        <w:rPr>
          <w:rFonts w:hint="eastAsia" w:ascii="仿宋_GB2312" w:hAnsi="仿宋" w:eastAsia="仿宋_GB2312"/>
          <w:kern w:val="0"/>
          <w:sz w:val="32"/>
          <w:szCs w:val="32"/>
          <w:lang w:eastAsia="zh-CN"/>
        </w:rPr>
      </w:pPr>
      <w:r>
        <w:rPr>
          <w:rFonts w:hint="eastAsia" w:ascii="仿宋_GB2312" w:hAnsi="仿宋" w:eastAsia="仿宋_GB2312"/>
          <w:kern w:val="0"/>
          <w:sz w:val="32"/>
          <w:szCs w:val="32"/>
          <w:lang w:val="en-US" w:eastAsia="zh-CN"/>
        </w:rPr>
        <w:t>无。</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2.专项债券公开</w:t>
      </w:r>
    </w:p>
    <w:p>
      <w:pPr>
        <w:widowControl/>
        <w:spacing w:line="560" w:lineRule="exact"/>
        <w:ind w:firstLine="636"/>
        <w:rPr>
          <w:rFonts w:hint="default" w:ascii="仿宋_GB2312" w:hAnsi="仿宋" w:eastAsia="仿宋_GB2312"/>
          <w:kern w:val="0"/>
          <w:sz w:val="32"/>
          <w:szCs w:val="32"/>
          <w:lang w:val="en-US" w:eastAsia="zh-CN"/>
        </w:rPr>
      </w:pPr>
      <w:r>
        <w:rPr>
          <w:rFonts w:hint="eastAsia" w:ascii="仿宋_GB2312" w:hAnsi="仿宋" w:eastAsia="仿宋_GB2312"/>
          <w:kern w:val="0"/>
          <w:sz w:val="32"/>
          <w:szCs w:val="32"/>
        </w:rPr>
        <w:t>上年</w:t>
      </w:r>
      <w:r>
        <w:rPr>
          <w:rFonts w:hint="eastAsia" w:ascii="仿宋_GB2312" w:hAnsi="仿宋" w:eastAsia="仿宋_GB2312"/>
          <w:kern w:val="0"/>
          <w:sz w:val="32"/>
          <w:szCs w:val="32"/>
          <w:lang w:val="en-US" w:eastAsia="zh-CN"/>
        </w:rPr>
        <w:t>我单位使用</w:t>
      </w:r>
      <w:r>
        <w:rPr>
          <w:rFonts w:hint="eastAsia" w:ascii="仿宋_GB2312" w:hAnsi="仿宋" w:eastAsia="仿宋_GB2312"/>
          <w:kern w:val="0"/>
          <w:sz w:val="32"/>
          <w:szCs w:val="32"/>
        </w:rPr>
        <w:t>专项债券资金</w:t>
      </w:r>
      <w:r>
        <w:rPr>
          <w:rFonts w:hint="eastAsia" w:ascii="仿宋_GB2312" w:hAnsi="仿宋" w:eastAsia="仿宋_GB2312"/>
          <w:kern w:val="0"/>
          <w:sz w:val="32"/>
          <w:szCs w:val="32"/>
          <w:lang w:val="en-US" w:eastAsia="zh-CN"/>
        </w:rPr>
        <w:t>3343.4万元，主要用于尧丰街以北、襄台线以南、丁陶大道北延以东、振兴路以西土地征收。</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（二）其他</w:t>
      </w:r>
    </w:p>
    <w:p>
      <w:pPr>
        <w:widowControl/>
        <w:spacing w:line="560" w:lineRule="exact"/>
        <w:ind w:firstLine="636"/>
        <w:rPr>
          <w:rFonts w:hint="eastAsia" w:ascii="仿宋_GB2312" w:hAnsi="仿宋" w:eastAsia="仿宋_GB2312"/>
          <w:kern w:val="0"/>
          <w:sz w:val="32"/>
          <w:szCs w:val="32"/>
          <w:lang w:eastAsia="zh-CN"/>
        </w:rPr>
      </w:pPr>
      <w:r>
        <w:rPr>
          <w:rFonts w:hint="eastAsia" w:ascii="仿宋_GB2312" w:hAnsi="仿宋" w:eastAsia="仿宋_GB2312"/>
          <w:kern w:val="0"/>
          <w:sz w:val="32"/>
          <w:szCs w:val="32"/>
          <w:lang w:eastAsia="zh-CN"/>
        </w:rPr>
        <w:t>本单位无其他要说明的事项。</w:t>
      </w:r>
    </w:p>
    <w:p>
      <w:pPr>
        <w:widowControl/>
        <w:spacing w:line="560" w:lineRule="exact"/>
        <w:ind w:firstLine="636"/>
        <w:rPr>
          <w:rFonts w:hint="eastAsia" w:ascii="仿宋_GB2312" w:hAnsi="仿宋" w:eastAsia="仿宋_GB2312"/>
          <w:kern w:val="0"/>
          <w:sz w:val="32"/>
          <w:szCs w:val="32"/>
        </w:rPr>
      </w:pP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一、财政拨款：指一般公共预算财政拨款、政府性基金预算财政拨款和国有资本经营预算拨款。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二、单位资金收入：包括事业收入、事业单位经营收入、上级补助收入、附属单位上缴收入、其他收入等。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hint="eastAsia"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904" w:h="376" w:hRule="exact" w:wrap="around" w:vAnchor="text" w:hAnchor="page" w:x="8518" w:y="11"/>
      <w:ind w:firstLine="560" w:firstLineChars="200"/>
      <w:rPr>
        <w:rStyle w:val="8"/>
        <w:rFonts w:hint="eastAsia"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1</w:t>
    </w:r>
    <w:r>
      <w:rPr>
        <w:rFonts w:ascii="宋体" w:hAnsi="宋体"/>
        <w:sz w:val="28"/>
        <w:szCs w:val="28"/>
      </w:rPr>
      <w:fldChar w:fldCharType="end"/>
    </w:r>
    <w:r>
      <w:rPr>
        <w:rStyle w:val="8"/>
        <w:rFonts w:hint="eastAsia" w:ascii="宋体" w:hAnsi="宋体"/>
        <w:sz w:val="28"/>
        <w:szCs w:val="28"/>
      </w:rPr>
      <w:t xml:space="preserve"> —</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361B8A"/>
    <w:multiLevelType w:val="singleLevel"/>
    <w:tmpl w:val="28361B8A"/>
    <w:lvl w:ilvl="0" w:tentative="0">
      <w:start w:val="1"/>
      <w:numFmt w:val="decimal"/>
      <w:suff w:val="nothing"/>
      <w:lvlText w:val="%1．"/>
      <w:lvlJc w:val="left"/>
    </w:lvl>
  </w:abstractNum>
  <w:abstractNum w:abstractNumId="1">
    <w:nsid w:val="5456D05E"/>
    <w:multiLevelType w:val="singleLevel"/>
    <w:tmpl w:val="5456D05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jMWU1NjU1NjAwNTcxZjliOGJkZDg1OTI3MDdkNTgifQ=="/>
  </w:docVars>
  <w:rsids>
    <w:rsidRoot w:val="00000000"/>
    <w:rsid w:val="00314382"/>
    <w:rsid w:val="00EF1C6F"/>
    <w:rsid w:val="01E2763B"/>
    <w:rsid w:val="02302B49"/>
    <w:rsid w:val="02496741"/>
    <w:rsid w:val="02F71C94"/>
    <w:rsid w:val="042A46B1"/>
    <w:rsid w:val="047252B7"/>
    <w:rsid w:val="0595462A"/>
    <w:rsid w:val="05E51BD6"/>
    <w:rsid w:val="068F085F"/>
    <w:rsid w:val="06C82279"/>
    <w:rsid w:val="06DD6518"/>
    <w:rsid w:val="09ED16A4"/>
    <w:rsid w:val="0A395A2B"/>
    <w:rsid w:val="0A781506"/>
    <w:rsid w:val="0A831A07"/>
    <w:rsid w:val="0B7A268C"/>
    <w:rsid w:val="0C550EC0"/>
    <w:rsid w:val="0ECF36D9"/>
    <w:rsid w:val="0FAC09AE"/>
    <w:rsid w:val="10675503"/>
    <w:rsid w:val="10F95EB1"/>
    <w:rsid w:val="11910BD1"/>
    <w:rsid w:val="12AC5325"/>
    <w:rsid w:val="13D31AA5"/>
    <w:rsid w:val="14382EFE"/>
    <w:rsid w:val="14897DBA"/>
    <w:rsid w:val="16027FF2"/>
    <w:rsid w:val="16407400"/>
    <w:rsid w:val="164D2E81"/>
    <w:rsid w:val="16A97B7B"/>
    <w:rsid w:val="16B00739"/>
    <w:rsid w:val="16EF2637"/>
    <w:rsid w:val="17A809B3"/>
    <w:rsid w:val="18692FEC"/>
    <w:rsid w:val="189004E1"/>
    <w:rsid w:val="19660F13"/>
    <w:rsid w:val="19B3058F"/>
    <w:rsid w:val="19CE7BD6"/>
    <w:rsid w:val="19D410BE"/>
    <w:rsid w:val="19EF64A7"/>
    <w:rsid w:val="1AEA4822"/>
    <w:rsid w:val="1CCD63BB"/>
    <w:rsid w:val="1DBF43F1"/>
    <w:rsid w:val="1E46404A"/>
    <w:rsid w:val="1E8B07BA"/>
    <w:rsid w:val="1F167368"/>
    <w:rsid w:val="1FD5315A"/>
    <w:rsid w:val="20154AC9"/>
    <w:rsid w:val="20953A56"/>
    <w:rsid w:val="20B465EE"/>
    <w:rsid w:val="22461B1D"/>
    <w:rsid w:val="229A0D7C"/>
    <w:rsid w:val="22CC6E73"/>
    <w:rsid w:val="22DF6CA5"/>
    <w:rsid w:val="23613E3F"/>
    <w:rsid w:val="23C10D48"/>
    <w:rsid w:val="23D52ACB"/>
    <w:rsid w:val="23F2500F"/>
    <w:rsid w:val="24D33A48"/>
    <w:rsid w:val="26267710"/>
    <w:rsid w:val="26D73A12"/>
    <w:rsid w:val="26D867DF"/>
    <w:rsid w:val="275561AD"/>
    <w:rsid w:val="275B5730"/>
    <w:rsid w:val="28B179A0"/>
    <w:rsid w:val="297F60F4"/>
    <w:rsid w:val="29C54245"/>
    <w:rsid w:val="29E745D6"/>
    <w:rsid w:val="2A0C4B1E"/>
    <w:rsid w:val="2A997794"/>
    <w:rsid w:val="2AA80908"/>
    <w:rsid w:val="2B4A170A"/>
    <w:rsid w:val="2C292926"/>
    <w:rsid w:val="2D282446"/>
    <w:rsid w:val="2DFF008B"/>
    <w:rsid w:val="2E08317D"/>
    <w:rsid w:val="2E4538B8"/>
    <w:rsid w:val="30B46CA3"/>
    <w:rsid w:val="3108141F"/>
    <w:rsid w:val="316856A6"/>
    <w:rsid w:val="31CA3EE9"/>
    <w:rsid w:val="32103D80"/>
    <w:rsid w:val="32673A99"/>
    <w:rsid w:val="32CE2438"/>
    <w:rsid w:val="34732E94"/>
    <w:rsid w:val="34C942F5"/>
    <w:rsid w:val="34DE6D61"/>
    <w:rsid w:val="35780C7F"/>
    <w:rsid w:val="36951834"/>
    <w:rsid w:val="36D55DA2"/>
    <w:rsid w:val="373B78F2"/>
    <w:rsid w:val="395C094E"/>
    <w:rsid w:val="397841A2"/>
    <w:rsid w:val="39B865D7"/>
    <w:rsid w:val="39C35268"/>
    <w:rsid w:val="39FD2297"/>
    <w:rsid w:val="3ABA5314"/>
    <w:rsid w:val="3B0872A5"/>
    <w:rsid w:val="3C8B2D2A"/>
    <w:rsid w:val="3C9A09D4"/>
    <w:rsid w:val="3D036264"/>
    <w:rsid w:val="3D11386C"/>
    <w:rsid w:val="3D6345D6"/>
    <w:rsid w:val="3F0D5E27"/>
    <w:rsid w:val="3F510BAC"/>
    <w:rsid w:val="3F5B1A54"/>
    <w:rsid w:val="3FF763B7"/>
    <w:rsid w:val="4010633E"/>
    <w:rsid w:val="406929B7"/>
    <w:rsid w:val="41274A97"/>
    <w:rsid w:val="413855EC"/>
    <w:rsid w:val="41F73716"/>
    <w:rsid w:val="42314B4F"/>
    <w:rsid w:val="42321896"/>
    <w:rsid w:val="42932653"/>
    <w:rsid w:val="42A87774"/>
    <w:rsid w:val="436B0382"/>
    <w:rsid w:val="44B8486B"/>
    <w:rsid w:val="45047640"/>
    <w:rsid w:val="4555561F"/>
    <w:rsid w:val="457C07BD"/>
    <w:rsid w:val="46463CE7"/>
    <w:rsid w:val="47EE3BCE"/>
    <w:rsid w:val="48882984"/>
    <w:rsid w:val="49FF0CFB"/>
    <w:rsid w:val="4B517DBB"/>
    <w:rsid w:val="4BEC58E9"/>
    <w:rsid w:val="4BF3571C"/>
    <w:rsid w:val="4CCC2331"/>
    <w:rsid w:val="4D6954BF"/>
    <w:rsid w:val="50BC7B39"/>
    <w:rsid w:val="527C3191"/>
    <w:rsid w:val="53DD6BA8"/>
    <w:rsid w:val="53F21A3F"/>
    <w:rsid w:val="55B2288E"/>
    <w:rsid w:val="55CB4852"/>
    <w:rsid w:val="579E20B3"/>
    <w:rsid w:val="58430EF3"/>
    <w:rsid w:val="58AA41B4"/>
    <w:rsid w:val="59AC6411"/>
    <w:rsid w:val="5A22632C"/>
    <w:rsid w:val="5AB04B75"/>
    <w:rsid w:val="5B494D63"/>
    <w:rsid w:val="5B9F36DE"/>
    <w:rsid w:val="5CA16867"/>
    <w:rsid w:val="5D15689C"/>
    <w:rsid w:val="5F074BD6"/>
    <w:rsid w:val="5F4C57DE"/>
    <w:rsid w:val="5F767359"/>
    <w:rsid w:val="5FA40E1A"/>
    <w:rsid w:val="5FAE6B95"/>
    <w:rsid w:val="60AD072C"/>
    <w:rsid w:val="61A97E4C"/>
    <w:rsid w:val="620F63A8"/>
    <w:rsid w:val="62680D4E"/>
    <w:rsid w:val="63804CC1"/>
    <w:rsid w:val="63CA0901"/>
    <w:rsid w:val="63DC3A6F"/>
    <w:rsid w:val="64535518"/>
    <w:rsid w:val="64A47E04"/>
    <w:rsid w:val="64AE406A"/>
    <w:rsid w:val="64E61465"/>
    <w:rsid w:val="65A60FF6"/>
    <w:rsid w:val="67573C0D"/>
    <w:rsid w:val="67606103"/>
    <w:rsid w:val="67EB6718"/>
    <w:rsid w:val="68C7713A"/>
    <w:rsid w:val="68F242AC"/>
    <w:rsid w:val="6ABB4B62"/>
    <w:rsid w:val="6B73082E"/>
    <w:rsid w:val="6DA50C24"/>
    <w:rsid w:val="6DD00F51"/>
    <w:rsid w:val="6E130B2A"/>
    <w:rsid w:val="6E5205D8"/>
    <w:rsid w:val="6EDA2E31"/>
    <w:rsid w:val="6FC77BC7"/>
    <w:rsid w:val="70C61C0B"/>
    <w:rsid w:val="70E334F7"/>
    <w:rsid w:val="71D47169"/>
    <w:rsid w:val="720A3FB4"/>
    <w:rsid w:val="72C23FBE"/>
    <w:rsid w:val="72F81C9E"/>
    <w:rsid w:val="736E3BAB"/>
    <w:rsid w:val="75A56425"/>
    <w:rsid w:val="761362F3"/>
    <w:rsid w:val="77481BE2"/>
    <w:rsid w:val="77915F20"/>
    <w:rsid w:val="78317136"/>
    <w:rsid w:val="78801057"/>
    <w:rsid w:val="79333014"/>
    <w:rsid w:val="7A0A6456"/>
    <w:rsid w:val="7A82651F"/>
    <w:rsid w:val="7ADE0B82"/>
    <w:rsid w:val="7AED2B21"/>
    <w:rsid w:val="7B3A5C4F"/>
    <w:rsid w:val="7B787240"/>
    <w:rsid w:val="7BB41C66"/>
    <w:rsid w:val="7C605D84"/>
    <w:rsid w:val="7CB85B57"/>
    <w:rsid w:val="7CBB5016"/>
    <w:rsid w:val="7DAF3E53"/>
    <w:rsid w:val="7DD51D8B"/>
    <w:rsid w:val="7E2E3893"/>
    <w:rsid w:val="7E6B6F8A"/>
    <w:rsid w:val="7F106449"/>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link w:val="7"/>
    <w:semiHidden/>
    <w:qFormat/>
    <w:uiPriority w:val="0"/>
    <w:rPr>
      <w:rFonts w:ascii="Times New Roman" w:hAnsi="Times New Roman"/>
      <w:szCs w:val="24"/>
    </w:rPr>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Char Char Char Char Char Char"/>
    <w:basedOn w:val="1"/>
    <w:link w:val="6"/>
    <w:qFormat/>
    <w:uiPriority w:val="0"/>
    <w:rPr>
      <w:rFonts w:ascii="Times New Roman" w:hAnsi="Times New Roman"/>
      <w:szCs w:val="24"/>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2397</Words>
  <Characters>2672</Characters>
  <Lines>0</Lines>
  <Paragraphs>0</Paragraphs>
  <TotalTime>6</TotalTime>
  <ScaleCrop>false</ScaleCrop>
  <LinksUpToDate>false</LinksUpToDate>
  <CharactersWithSpaces>2682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看</cp:lastModifiedBy>
  <cp:lastPrinted>2020-05-19T03:47:00Z</cp:lastPrinted>
  <dcterms:modified xsi:type="dcterms:W3CDTF">2022-08-30T02:25:44Z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CFF192F9541445B3977BCEE300F50A2E</vt:lpwstr>
  </property>
</Properties>
</file>