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襄汾县畜牧中心</w:t>
      </w:r>
      <w:r>
        <w:rPr>
          <w:rFonts w:hint="eastAsia" w:ascii="宋体" w:hAnsi="宋体" w:eastAsia="宋体" w:cs="宋体"/>
          <w:b/>
          <w:bCs/>
          <w:kern w:val="0"/>
          <w:sz w:val="44"/>
          <w:szCs w:val="44"/>
        </w:rPr>
        <w:t>2018年度</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部门预算</w:t>
      </w:r>
      <w:r>
        <w:rPr>
          <w:rFonts w:hint="eastAsia" w:ascii="宋体" w:hAnsi="宋体" w:eastAsia="宋体" w:cs="宋体"/>
          <w:b/>
          <w:bCs/>
          <w:kern w:val="0"/>
          <w:sz w:val="44"/>
          <w:szCs w:val="44"/>
          <w:lang w:eastAsia="zh-CN"/>
        </w:rPr>
        <w:t>公开</w:t>
      </w:r>
    </w:p>
    <w:p>
      <w:pPr>
        <w:keepNext w:val="0"/>
        <w:keepLines w:val="0"/>
        <w:widowControl/>
        <w:suppressLineNumbers w:val="0"/>
        <w:spacing w:before="0" w:beforeAutospacing="1" w:after="0" w:afterAutospacing="1" w:line="27" w:lineRule="atLeast"/>
        <w:ind w:left="0" w:right="0"/>
        <w:jc w:val="center"/>
      </w:pPr>
      <w:r>
        <w:rPr>
          <w:rFonts w:hint="eastAsia" w:ascii="黑体" w:hAnsi="宋体" w:eastAsia="黑体" w:cs="黑体"/>
          <w:color w:val="333333"/>
          <w:kern w:val="0"/>
          <w:sz w:val="32"/>
          <w:szCs w:val="32"/>
          <w:lang w:val="en-US" w:eastAsia="zh-CN" w:bidi="ar"/>
        </w:rPr>
        <w:t>第一部分襄汾县畜牧中心概况</w:t>
      </w:r>
    </w:p>
    <w:p>
      <w:pPr>
        <w:keepNext w:val="0"/>
        <w:keepLines w:val="0"/>
        <w:widowControl/>
        <w:suppressLineNumbers w:val="0"/>
        <w:spacing w:before="0" w:beforeAutospacing="1" w:after="0" w:afterAutospacing="1" w:line="27" w:lineRule="atLeast"/>
        <w:ind w:left="0" w:right="0" w:firstLine="640"/>
        <w:jc w:val="both"/>
        <w:rPr>
          <w:sz w:val="32"/>
          <w:szCs w:val="32"/>
        </w:rPr>
      </w:pPr>
      <w:r>
        <w:rPr>
          <w:rFonts w:hint="eastAsia" w:ascii="宋体" w:hAnsi="宋体" w:eastAsia="宋体" w:cs="宋体"/>
          <w:color w:val="000000"/>
          <w:kern w:val="0"/>
          <w:sz w:val="32"/>
          <w:szCs w:val="32"/>
          <w:shd w:val="clear" w:fill="FFFFFF"/>
          <w:lang w:val="en-US" w:eastAsia="zh-CN" w:bidi="ar"/>
        </w:rPr>
        <w:t>襄汾县畜牧中心位于襄汾县南大街80号，是县政府直属的科级事业单位，承担行政和行业管理职能。中心机关有5个站室及7个中心兽医站，现有在职职工62名，其中科级领导干部6名。</w:t>
      </w:r>
    </w:p>
    <w:p>
      <w:pPr>
        <w:ind w:firstLine="640" w:firstLineChars="200"/>
        <w:jc w:val="center"/>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第二部分襄汾县畜牧中心主要职责</w:t>
      </w:r>
    </w:p>
    <w:p>
      <w:pPr>
        <w:ind w:firstLine="200" w:firstLineChars="200"/>
        <w:jc w:val="center"/>
        <w:rPr>
          <w:rFonts w:hint="eastAsia" w:ascii="黑体" w:hAnsi="黑体" w:eastAsia="黑体" w:cs="黑体"/>
          <w:color w:val="333333"/>
          <w:kern w:val="0"/>
          <w:sz w:val="10"/>
          <w:szCs w:val="10"/>
          <w:lang w:val="en-US" w:eastAsia="zh-CN" w:bidi="ar"/>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职责任务：</w:t>
      </w:r>
      <w:r>
        <w:rPr>
          <w:rFonts w:hint="eastAsia" w:ascii="宋体" w:hAnsi="宋体" w:eastAsia="宋体" w:cs="宋体"/>
          <w:sz w:val="32"/>
          <w:szCs w:val="32"/>
        </w:rPr>
        <w:t>1、贯彻执行畜牧兽医相关方针政策、行政规章；2、研究制定全县畜牧业发展规划和重大动物疫病防控计划；3、负责组织重大动物疫情监测、调查、控制、扑灭等应急工作；4、监督管理全县动物防疫检疫工作；5、负责兽医行政、药政和官方兽医及执业兽医管理工作。其中畜牧兽医综合执法大队的主要职责是：依照《畜牧法》、《动物防疫法》、《草原法》、《农产品质量安全法》、《兽药管理条例》等法律法规，实施畜牧兽医综合执法，查处违法案件；动物卫生监督所的主要职责是：依法实施动物防疫监督、动物及动物产品检疫和兽药监督等工作；动物疫病预防控制中心的主要职责是：承担动物疫病监测、实验室诊断、流行病学调查研究、预警、预报、疫情处置、疫病定性、疫情报告以及相关方面的技术指导、技术培训、科普宣传和技术研究等工作；牧草站的主要职责：主管全县草业业务和技术指导，负责天然草地的保护、改良、利用及人工牧草的种植、加工、利用方面的业务工作的宏观规划和技术指导，负责全县草业新技术的研究、推广，指导奶牛的饲养；家畜改良站的主要职责是：宣传和贯彻《种畜禽管理条例》，负责全县优良地方畜禽品种资源的保护、开发、利用工作，负责全县良种畜禽的引进、繁育、推广工作，拟定全县畜禽改良中长期规划，负责全县畜牧新技术的研究、推广工作。</w:t>
      </w:r>
    </w:p>
    <w:p>
      <w:pPr>
        <w:widowControl/>
        <w:spacing w:line="480" w:lineRule="auto"/>
        <w:ind w:firstLine="640" w:firstLineChars="200"/>
        <w:jc w:val="left"/>
        <w:rPr>
          <w:rFonts w:ascii="宋体" w:hAnsi="宋体" w:eastAsia="宋体"/>
          <w:color w:val="333333"/>
          <w:sz w:val="24"/>
          <w:szCs w:val="24"/>
        </w:rPr>
      </w:pPr>
      <w:r>
        <w:rPr>
          <w:rFonts w:hint="eastAsia" w:ascii="黑体" w:hAnsi="黑体" w:eastAsia="黑体"/>
          <w:color w:val="333333"/>
          <w:sz w:val="32"/>
          <w:szCs w:val="32"/>
        </w:rPr>
        <w:t>第三部</w:t>
      </w:r>
      <w:r>
        <w:rPr>
          <w:rFonts w:hint="eastAsia" w:ascii="黑体" w:hAnsi="黑体" w:eastAsia="黑体"/>
          <w:color w:val="333333"/>
          <w:sz w:val="32"/>
          <w:szCs w:val="32"/>
          <w:lang w:eastAsia="zh-CN"/>
        </w:rPr>
        <w:t>：襄汾县畜牧中心</w:t>
      </w:r>
      <w:r>
        <w:rPr>
          <w:rFonts w:ascii="Arial" w:hAnsi="Arial" w:eastAsia="黑体" w:cs="Arial"/>
          <w:color w:val="333333"/>
          <w:sz w:val="32"/>
          <w:szCs w:val="32"/>
        </w:rPr>
        <w:t>201</w:t>
      </w:r>
      <w:r>
        <w:rPr>
          <w:rFonts w:hint="eastAsia" w:ascii="Arial" w:hAnsi="Arial" w:eastAsia="黑体" w:cs="Arial"/>
          <w:color w:val="333333"/>
          <w:sz w:val="32"/>
          <w:szCs w:val="32"/>
          <w:lang w:val="en-US" w:eastAsia="zh-CN"/>
        </w:rPr>
        <w:t>8</w:t>
      </w:r>
      <w:r>
        <w:rPr>
          <w:rFonts w:hint="eastAsia" w:ascii="黑体" w:hAnsi="黑体" w:eastAsia="黑体"/>
          <w:color w:val="333333"/>
          <w:sz w:val="32"/>
          <w:szCs w:val="32"/>
        </w:rPr>
        <w:t>年度部门预算情况说明</w:t>
      </w:r>
    </w:p>
    <w:p>
      <w:pPr>
        <w:widowControl/>
        <w:spacing w:line="480" w:lineRule="auto"/>
        <w:ind w:firstLine="640" w:firstLineChars="200"/>
        <w:jc w:val="left"/>
        <w:rPr>
          <w:rFonts w:hint="eastAsia" w:ascii="宋体" w:hAnsi="宋体" w:eastAsia="宋体" w:cs="宋体"/>
          <w:color w:val="333333"/>
          <w:sz w:val="32"/>
          <w:szCs w:val="32"/>
          <w:lang w:eastAsia="zh-CN"/>
        </w:rPr>
      </w:pPr>
      <w:r>
        <w:rPr>
          <w:rFonts w:hint="eastAsia" w:ascii="宋体" w:hAnsi="宋体" w:eastAsia="宋体" w:cs="宋体"/>
          <w:color w:val="333333"/>
          <w:sz w:val="32"/>
          <w:szCs w:val="32"/>
          <w:lang w:eastAsia="zh-CN"/>
        </w:rPr>
        <w:t>一、</w:t>
      </w:r>
      <w:r>
        <w:rPr>
          <w:rFonts w:hint="eastAsia" w:ascii="宋体" w:hAnsi="宋体" w:eastAsia="宋体" w:cs="宋体"/>
          <w:color w:val="333333"/>
          <w:sz w:val="32"/>
          <w:szCs w:val="32"/>
        </w:rPr>
        <w:t>201</w:t>
      </w:r>
      <w:r>
        <w:rPr>
          <w:rFonts w:hint="eastAsia" w:ascii="宋体" w:hAnsi="宋体" w:eastAsia="宋体" w:cs="宋体"/>
          <w:color w:val="333333"/>
          <w:sz w:val="32"/>
          <w:szCs w:val="32"/>
          <w:lang w:val="en-US" w:eastAsia="zh-CN"/>
        </w:rPr>
        <w:t>8</w:t>
      </w:r>
      <w:r>
        <w:rPr>
          <w:rFonts w:hint="eastAsia" w:ascii="宋体" w:hAnsi="宋体" w:eastAsia="宋体" w:cs="宋体"/>
          <w:color w:val="333333"/>
          <w:sz w:val="32"/>
          <w:szCs w:val="32"/>
        </w:rPr>
        <w:t>年度部门预算</w:t>
      </w:r>
      <w:r>
        <w:rPr>
          <w:rFonts w:hint="eastAsia" w:ascii="宋体" w:hAnsi="宋体" w:eastAsia="宋体" w:cs="宋体"/>
          <w:color w:val="333333"/>
          <w:sz w:val="32"/>
          <w:szCs w:val="32"/>
          <w:lang w:eastAsia="zh-CN"/>
        </w:rPr>
        <w:t>数据变动情况</w:t>
      </w:r>
    </w:p>
    <w:p>
      <w:pPr>
        <w:widowControl/>
        <w:spacing w:line="480" w:lineRule="auto"/>
        <w:ind w:firstLine="640" w:firstLineChars="200"/>
        <w:jc w:val="left"/>
        <w:rPr>
          <w:rFonts w:hint="eastAsia" w:ascii="宋体" w:hAnsi="宋体" w:eastAsia="宋体" w:cs="宋体"/>
          <w:color w:val="333333"/>
          <w:sz w:val="32"/>
          <w:szCs w:val="32"/>
          <w:lang w:val="en-US" w:eastAsia="zh-CN"/>
        </w:rPr>
      </w:pPr>
      <w:r>
        <w:rPr>
          <w:rFonts w:hint="eastAsia" w:ascii="宋体" w:hAnsi="宋体" w:eastAsia="宋体" w:cs="宋体"/>
          <w:color w:val="333333"/>
          <w:sz w:val="32"/>
          <w:szCs w:val="32"/>
        </w:rPr>
        <w:t>201</w:t>
      </w:r>
      <w:r>
        <w:rPr>
          <w:rFonts w:hint="eastAsia" w:ascii="宋体" w:hAnsi="宋体" w:eastAsia="宋体" w:cs="宋体"/>
          <w:color w:val="333333"/>
          <w:sz w:val="32"/>
          <w:szCs w:val="32"/>
          <w:lang w:val="en-US" w:eastAsia="zh-CN"/>
        </w:rPr>
        <w:t>8</w:t>
      </w:r>
      <w:r>
        <w:rPr>
          <w:rFonts w:hint="eastAsia" w:ascii="宋体" w:hAnsi="宋体" w:eastAsia="宋体" w:cs="宋体"/>
          <w:color w:val="333333"/>
          <w:sz w:val="32"/>
          <w:szCs w:val="32"/>
        </w:rPr>
        <w:t>年</w:t>
      </w:r>
      <w:r>
        <w:rPr>
          <w:rFonts w:hint="eastAsia" w:ascii="宋体" w:hAnsi="宋体" w:eastAsia="宋体" w:cs="宋体"/>
          <w:color w:val="333333"/>
          <w:sz w:val="32"/>
          <w:szCs w:val="32"/>
          <w:lang w:eastAsia="zh-CN"/>
        </w:rPr>
        <w:t>畜牧中心</w:t>
      </w:r>
      <w:r>
        <w:rPr>
          <w:rFonts w:hint="eastAsia" w:ascii="宋体" w:hAnsi="宋体" w:eastAsia="宋体" w:cs="宋体"/>
          <w:color w:val="333333"/>
          <w:sz w:val="32"/>
          <w:szCs w:val="32"/>
        </w:rPr>
        <w:t>收入总计：</w:t>
      </w:r>
      <w:r>
        <w:rPr>
          <w:rFonts w:hint="eastAsia" w:ascii="宋体" w:hAnsi="宋体" w:eastAsia="宋体" w:cs="宋体"/>
          <w:color w:val="333333"/>
          <w:sz w:val="32"/>
          <w:szCs w:val="32"/>
          <w:lang w:val="en-US" w:eastAsia="zh-CN"/>
        </w:rPr>
        <w:t>671</w:t>
      </w:r>
      <w:bookmarkStart w:id="0" w:name="_GoBack"/>
      <w:bookmarkEnd w:id="0"/>
      <w:r>
        <w:rPr>
          <w:rFonts w:hint="eastAsia" w:ascii="宋体" w:hAnsi="宋体" w:eastAsia="宋体" w:cs="宋体"/>
          <w:color w:val="333333"/>
          <w:sz w:val="32"/>
          <w:szCs w:val="32"/>
          <w:lang w:val="en-US" w:eastAsia="zh-CN"/>
        </w:rPr>
        <w:t>0189.58</w:t>
      </w:r>
      <w:r>
        <w:rPr>
          <w:rFonts w:hint="eastAsia" w:ascii="宋体" w:hAnsi="宋体" w:eastAsia="宋体" w:cs="宋体"/>
          <w:color w:val="000000"/>
          <w:sz w:val="32"/>
          <w:szCs w:val="32"/>
        </w:rPr>
        <w:t xml:space="preserve"> </w:t>
      </w:r>
      <w:r>
        <w:rPr>
          <w:rFonts w:hint="eastAsia" w:ascii="宋体" w:hAnsi="宋体" w:eastAsia="宋体" w:cs="宋体"/>
          <w:color w:val="333333"/>
          <w:sz w:val="32"/>
          <w:szCs w:val="32"/>
        </w:rPr>
        <w:t>元，支出总计：</w:t>
      </w:r>
      <w:r>
        <w:rPr>
          <w:rFonts w:hint="eastAsia" w:ascii="宋体" w:hAnsi="宋体" w:eastAsia="宋体" w:cs="宋体"/>
          <w:color w:val="000000"/>
          <w:sz w:val="32"/>
          <w:szCs w:val="32"/>
        </w:rPr>
        <w:t xml:space="preserve">  </w:t>
      </w:r>
      <w:r>
        <w:rPr>
          <w:rFonts w:hint="eastAsia" w:ascii="宋体" w:hAnsi="宋体" w:eastAsia="宋体" w:cs="宋体"/>
          <w:color w:val="000000"/>
          <w:sz w:val="32"/>
          <w:szCs w:val="32"/>
          <w:lang w:val="en-US" w:eastAsia="zh-CN"/>
        </w:rPr>
        <w:t>6710189.58</w:t>
      </w:r>
      <w:r>
        <w:rPr>
          <w:rFonts w:hint="eastAsia" w:ascii="宋体" w:hAnsi="宋体" w:eastAsia="宋体" w:cs="宋体"/>
          <w:color w:val="333333"/>
          <w:sz w:val="32"/>
          <w:szCs w:val="32"/>
        </w:rPr>
        <w:t>元。一般公共预算为</w:t>
      </w:r>
      <w:r>
        <w:rPr>
          <w:rFonts w:hint="eastAsia" w:ascii="宋体" w:hAnsi="宋体" w:eastAsia="宋体" w:cs="宋体"/>
          <w:color w:val="000000"/>
          <w:sz w:val="32"/>
          <w:szCs w:val="32"/>
        </w:rPr>
        <w:t xml:space="preserve"> </w:t>
      </w:r>
      <w:r>
        <w:rPr>
          <w:rFonts w:hint="eastAsia" w:ascii="宋体" w:hAnsi="宋体" w:eastAsia="宋体" w:cs="宋体"/>
          <w:color w:val="000000"/>
          <w:sz w:val="32"/>
          <w:szCs w:val="32"/>
          <w:lang w:val="en-US" w:eastAsia="zh-CN"/>
        </w:rPr>
        <w:t>6710189.58</w:t>
      </w:r>
      <w:r>
        <w:rPr>
          <w:rFonts w:hint="eastAsia" w:ascii="宋体" w:hAnsi="宋体" w:eastAsia="宋体" w:cs="宋体"/>
          <w:color w:val="333333"/>
          <w:sz w:val="32"/>
          <w:szCs w:val="32"/>
        </w:rPr>
        <w:t>元，其中，</w:t>
      </w:r>
      <w:r>
        <w:rPr>
          <w:rFonts w:hint="eastAsia" w:ascii="宋体" w:hAnsi="宋体" w:eastAsia="宋体" w:cs="宋体"/>
          <w:color w:val="333333"/>
          <w:sz w:val="32"/>
          <w:szCs w:val="32"/>
          <w:lang w:eastAsia="zh-CN"/>
        </w:rPr>
        <w:t>工资福利支出</w:t>
      </w:r>
      <w:r>
        <w:rPr>
          <w:rFonts w:hint="eastAsia" w:ascii="宋体" w:hAnsi="宋体" w:eastAsia="宋体" w:cs="宋体"/>
          <w:color w:val="333333"/>
          <w:sz w:val="32"/>
          <w:szCs w:val="32"/>
        </w:rPr>
        <w:t>：</w:t>
      </w:r>
      <w:r>
        <w:rPr>
          <w:rFonts w:hint="eastAsia" w:ascii="宋体" w:hAnsi="宋体" w:eastAsia="宋体" w:cs="宋体"/>
          <w:color w:val="333333"/>
          <w:sz w:val="32"/>
          <w:szCs w:val="32"/>
          <w:lang w:val="en-US" w:eastAsia="zh-CN"/>
        </w:rPr>
        <w:t>5030765.58</w:t>
      </w:r>
      <w:r>
        <w:rPr>
          <w:rFonts w:hint="eastAsia" w:ascii="宋体" w:hAnsi="宋体" w:eastAsia="宋体" w:cs="宋体"/>
          <w:color w:val="333333"/>
          <w:sz w:val="32"/>
          <w:szCs w:val="32"/>
        </w:rPr>
        <w:t>元；</w:t>
      </w:r>
      <w:r>
        <w:rPr>
          <w:rFonts w:hint="eastAsia" w:ascii="宋体" w:hAnsi="宋体" w:eastAsia="宋体" w:cs="宋体"/>
          <w:color w:val="333333"/>
          <w:sz w:val="32"/>
          <w:szCs w:val="32"/>
          <w:lang w:eastAsia="zh-CN"/>
        </w:rPr>
        <w:t>商品服务支出：</w:t>
      </w:r>
      <w:r>
        <w:rPr>
          <w:rFonts w:hint="eastAsia" w:ascii="宋体" w:hAnsi="宋体" w:eastAsia="宋体" w:cs="宋体"/>
          <w:color w:val="333333"/>
          <w:sz w:val="32"/>
          <w:szCs w:val="32"/>
          <w:lang w:val="en-US" w:eastAsia="zh-CN"/>
        </w:rPr>
        <w:t>168300.00</w:t>
      </w:r>
      <w:r>
        <w:rPr>
          <w:rFonts w:hint="eastAsia" w:ascii="宋体" w:hAnsi="宋体" w:eastAsia="宋体" w:cs="宋体"/>
          <w:color w:val="333333"/>
          <w:sz w:val="32"/>
          <w:szCs w:val="32"/>
        </w:rPr>
        <w:t>元；</w:t>
      </w:r>
      <w:r>
        <w:rPr>
          <w:rFonts w:hint="eastAsia" w:ascii="宋体" w:hAnsi="宋体" w:eastAsia="宋体" w:cs="宋体"/>
          <w:color w:val="333333"/>
          <w:sz w:val="32"/>
          <w:szCs w:val="32"/>
          <w:lang w:eastAsia="zh-CN"/>
        </w:rPr>
        <w:t>项目支出：</w:t>
      </w:r>
      <w:r>
        <w:rPr>
          <w:rFonts w:hint="eastAsia" w:ascii="宋体" w:hAnsi="宋体" w:eastAsia="宋体" w:cs="宋体"/>
          <w:color w:val="333333"/>
          <w:sz w:val="32"/>
          <w:szCs w:val="32"/>
          <w:lang w:val="en-US" w:eastAsia="zh-CN"/>
        </w:rPr>
        <w:t>955940.00</w:t>
      </w:r>
      <w:r>
        <w:rPr>
          <w:rFonts w:hint="eastAsia" w:ascii="宋体" w:hAnsi="宋体" w:eastAsia="宋体" w:cs="宋体"/>
          <w:color w:val="333333"/>
          <w:sz w:val="32"/>
          <w:szCs w:val="32"/>
        </w:rPr>
        <w:t>元</w:t>
      </w:r>
      <w:r>
        <w:rPr>
          <w:rFonts w:hint="eastAsia" w:ascii="宋体" w:hAnsi="宋体" w:eastAsia="宋体" w:cs="宋体"/>
          <w:color w:val="333333"/>
          <w:sz w:val="32"/>
          <w:szCs w:val="32"/>
          <w:lang w:eastAsia="zh-CN"/>
        </w:rPr>
        <w:t>；对个人和家庭的补助</w:t>
      </w:r>
      <w:r>
        <w:rPr>
          <w:rFonts w:hint="eastAsia" w:ascii="宋体" w:hAnsi="宋体" w:eastAsia="宋体" w:cs="宋体"/>
          <w:color w:val="333333"/>
          <w:sz w:val="32"/>
          <w:szCs w:val="32"/>
          <w:lang w:val="en-US" w:eastAsia="zh-CN"/>
        </w:rPr>
        <w:t>555184</w:t>
      </w:r>
      <w:r>
        <w:rPr>
          <w:rFonts w:hint="eastAsia" w:ascii="宋体" w:hAnsi="宋体" w:eastAsia="宋体" w:cs="宋体"/>
          <w:color w:val="333333"/>
          <w:sz w:val="32"/>
          <w:szCs w:val="32"/>
        </w:rPr>
        <w:t>元</w:t>
      </w:r>
      <w:r>
        <w:rPr>
          <w:rFonts w:hint="eastAsia" w:ascii="宋体" w:hAnsi="宋体" w:eastAsia="宋体" w:cs="宋体"/>
          <w:color w:val="333333"/>
          <w:sz w:val="32"/>
          <w:szCs w:val="32"/>
          <w:lang w:val="en-US" w:eastAsia="zh-CN"/>
        </w:rPr>
        <w:t>；</w:t>
      </w:r>
      <w:r>
        <w:rPr>
          <w:rFonts w:hint="eastAsia" w:ascii="宋体" w:hAnsi="宋体" w:eastAsia="宋体" w:cs="宋体"/>
          <w:color w:val="333333"/>
          <w:sz w:val="32"/>
          <w:szCs w:val="32"/>
        </w:rPr>
        <w:t xml:space="preserve"> “三公</w:t>
      </w:r>
      <w:r>
        <w:rPr>
          <w:rFonts w:hint="eastAsia" w:ascii="宋体" w:hAnsi="宋体" w:eastAsia="宋体" w:cs="宋体"/>
          <w:color w:val="333333"/>
          <w:sz w:val="32"/>
          <w:szCs w:val="32"/>
        </w:rPr>
        <w:t>”</w:t>
      </w:r>
      <w:r>
        <w:rPr>
          <w:rFonts w:hint="eastAsia" w:ascii="宋体" w:hAnsi="宋体" w:eastAsia="宋体" w:cs="宋体"/>
          <w:color w:val="333333"/>
          <w:sz w:val="32"/>
          <w:szCs w:val="32"/>
        </w:rPr>
        <w:t>经费为：</w:t>
      </w:r>
      <w:r>
        <w:rPr>
          <w:rFonts w:hint="eastAsia" w:ascii="宋体" w:hAnsi="宋体" w:eastAsia="宋体" w:cs="宋体"/>
          <w:color w:val="333333"/>
          <w:sz w:val="32"/>
          <w:szCs w:val="32"/>
          <w:lang w:val="en-US" w:eastAsia="zh-CN"/>
        </w:rPr>
        <w:t>42000.00</w:t>
      </w:r>
      <w:r>
        <w:rPr>
          <w:rFonts w:hint="eastAsia" w:ascii="宋体" w:hAnsi="宋体" w:eastAsia="宋体" w:cs="宋体"/>
          <w:color w:val="333333"/>
          <w:sz w:val="32"/>
          <w:szCs w:val="32"/>
        </w:rPr>
        <w:t>元，其中，公务接待费：</w:t>
      </w:r>
      <w:r>
        <w:rPr>
          <w:rFonts w:hint="eastAsia" w:ascii="宋体" w:hAnsi="宋体" w:eastAsia="宋体" w:cs="宋体"/>
          <w:color w:val="333333"/>
          <w:sz w:val="32"/>
          <w:szCs w:val="32"/>
          <w:lang w:val="en-US" w:eastAsia="zh-CN"/>
        </w:rPr>
        <w:t>0</w:t>
      </w:r>
      <w:r>
        <w:rPr>
          <w:rFonts w:hint="eastAsia" w:ascii="宋体" w:hAnsi="宋体" w:eastAsia="宋体" w:cs="宋体"/>
          <w:color w:val="333333"/>
          <w:sz w:val="32"/>
          <w:szCs w:val="32"/>
        </w:rPr>
        <w:t>元</w:t>
      </w:r>
      <w:r>
        <w:rPr>
          <w:rFonts w:hint="eastAsia" w:ascii="宋体" w:hAnsi="宋体" w:eastAsia="宋体" w:cs="宋体"/>
          <w:color w:val="333333"/>
          <w:sz w:val="32"/>
          <w:szCs w:val="32"/>
          <w:lang w:val="en-US" w:eastAsia="zh-CN"/>
        </w:rPr>
        <w:t>。</w:t>
      </w:r>
    </w:p>
    <w:p>
      <w:pPr>
        <w:widowControl/>
        <w:spacing w:line="480" w:lineRule="auto"/>
        <w:ind w:firstLine="640" w:firstLineChars="200"/>
        <w:jc w:val="left"/>
        <w:rPr>
          <w:rFonts w:hint="eastAsia" w:ascii="宋体" w:hAnsi="宋体" w:eastAsia="宋体" w:cs="宋体"/>
          <w:color w:val="333333"/>
          <w:sz w:val="32"/>
          <w:szCs w:val="32"/>
          <w:lang w:val="en-US" w:eastAsia="zh-CN"/>
        </w:rPr>
      </w:pPr>
      <w:r>
        <w:rPr>
          <w:rFonts w:hint="eastAsia" w:ascii="仿宋" w:hAnsi="仿宋" w:eastAsia="仿宋" w:cs="仿宋"/>
          <w:color w:val="333333"/>
          <w:sz w:val="32"/>
          <w:szCs w:val="32"/>
          <w:lang w:val="en-US" w:eastAsia="zh-CN"/>
        </w:rPr>
        <w:t>二、</w:t>
      </w:r>
      <w:r>
        <w:rPr>
          <w:rFonts w:hint="eastAsia" w:ascii="仿宋_GB2312" w:eastAsia="仿宋_GB2312"/>
          <w:sz w:val="32"/>
          <w:szCs w:val="32"/>
        </w:rPr>
        <w:t>“</w:t>
      </w:r>
      <w:r>
        <w:rPr>
          <w:rFonts w:hint="eastAsia" w:ascii="宋体" w:hAnsi="宋体" w:eastAsia="宋体" w:cs="宋体"/>
          <w:sz w:val="32"/>
          <w:szCs w:val="32"/>
        </w:rPr>
        <w:t>三公”经费</w:t>
      </w:r>
      <w:r>
        <w:rPr>
          <w:rFonts w:hint="eastAsia" w:ascii="宋体" w:hAnsi="宋体" w:eastAsia="宋体" w:cs="宋体"/>
          <w:sz w:val="32"/>
          <w:szCs w:val="32"/>
          <w:lang w:eastAsia="zh-CN"/>
        </w:rPr>
        <w:t>变动情况</w:t>
      </w:r>
    </w:p>
    <w:p>
      <w:pPr>
        <w:widowControl/>
        <w:spacing w:line="48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018年</w:t>
      </w:r>
      <w:r>
        <w:rPr>
          <w:rFonts w:hint="eastAsia" w:ascii="宋体" w:hAnsi="宋体" w:eastAsia="宋体" w:cs="宋体"/>
          <w:sz w:val="32"/>
          <w:szCs w:val="32"/>
          <w:lang w:eastAsia="zh-CN"/>
        </w:rPr>
        <w:t>畜牧中心</w:t>
      </w:r>
      <w:r>
        <w:rPr>
          <w:rFonts w:hint="eastAsia" w:ascii="宋体" w:hAnsi="宋体" w:eastAsia="宋体" w:cs="宋体"/>
          <w:sz w:val="32"/>
          <w:szCs w:val="32"/>
        </w:rPr>
        <w:t>一般公共预算安排的“三公”经费预算</w:t>
      </w:r>
      <w:r>
        <w:rPr>
          <w:rFonts w:hint="eastAsia" w:ascii="宋体" w:hAnsi="宋体" w:eastAsia="宋体" w:cs="宋体"/>
          <w:sz w:val="32"/>
          <w:szCs w:val="32"/>
          <w:lang w:val="en-US" w:eastAsia="zh-CN"/>
        </w:rPr>
        <w:t>42000</w:t>
      </w:r>
      <w:r>
        <w:rPr>
          <w:rFonts w:hint="eastAsia" w:ascii="宋体" w:hAnsi="宋体" w:eastAsia="宋体" w:cs="宋体"/>
          <w:sz w:val="32"/>
          <w:szCs w:val="32"/>
        </w:rPr>
        <w:t>元，比2017年减少</w:t>
      </w:r>
      <w:r>
        <w:rPr>
          <w:rFonts w:hint="eastAsia" w:ascii="宋体" w:hAnsi="宋体" w:eastAsia="宋体" w:cs="宋体"/>
          <w:sz w:val="32"/>
          <w:szCs w:val="32"/>
          <w:lang w:val="en-US" w:eastAsia="zh-CN"/>
        </w:rPr>
        <w:t>48000</w:t>
      </w:r>
      <w:r>
        <w:rPr>
          <w:rFonts w:hint="eastAsia" w:ascii="宋体" w:hAnsi="宋体" w:eastAsia="宋体" w:cs="宋体"/>
          <w:sz w:val="32"/>
          <w:szCs w:val="32"/>
        </w:rPr>
        <w:t>元，原因是</w:t>
      </w:r>
      <w:r>
        <w:rPr>
          <w:rFonts w:hint="eastAsia" w:ascii="宋体" w:hAnsi="宋体" w:eastAsia="宋体" w:cs="宋体"/>
          <w:sz w:val="32"/>
          <w:szCs w:val="32"/>
          <w:lang w:eastAsia="zh-CN"/>
        </w:rPr>
        <w:t>财政统一降低</w:t>
      </w:r>
      <w:r>
        <w:rPr>
          <w:rFonts w:hint="eastAsia" w:ascii="宋体" w:hAnsi="宋体" w:eastAsia="宋体" w:cs="宋体"/>
          <w:sz w:val="32"/>
          <w:szCs w:val="32"/>
        </w:rPr>
        <w:t>。</w:t>
      </w:r>
    </w:p>
    <w:p>
      <w:pPr>
        <w:widowControl/>
        <w:spacing w:line="480" w:lineRule="auto"/>
        <w:ind w:firstLine="640" w:firstLineChars="200"/>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三、</w:t>
      </w:r>
      <w:r>
        <w:rPr>
          <w:rFonts w:hint="eastAsia" w:ascii="宋体" w:hAnsi="宋体" w:eastAsia="宋体" w:cs="宋体"/>
          <w:kern w:val="0"/>
          <w:sz w:val="32"/>
          <w:szCs w:val="32"/>
        </w:rPr>
        <w:t>机关运行经</w:t>
      </w:r>
      <w:r>
        <w:rPr>
          <w:rFonts w:hint="eastAsia" w:ascii="宋体" w:hAnsi="宋体" w:eastAsia="宋体" w:cs="宋体"/>
          <w:kern w:val="0"/>
          <w:sz w:val="32"/>
          <w:szCs w:val="32"/>
          <w:lang w:eastAsia="zh-CN"/>
        </w:rPr>
        <w:t>费变动情况</w:t>
      </w:r>
    </w:p>
    <w:p>
      <w:pPr>
        <w:widowControl/>
        <w:spacing w:line="480" w:lineRule="auto"/>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2018</w:t>
      </w:r>
      <w:r>
        <w:rPr>
          <w:rFonts w:hint="eastAsia" w:ascii="宋体" w:hAnsi="宋体" w:eastAsia="宋体" w:cs="宋体"/>
          <w:kern w:val="0"/>
          <w:sz w:val="32"/>
          <w:szCs w:val="32"/>
          <w:lang w:eastAsia="zh-CN"/>
        </w:rPr>
        <w:t>年畜牧中心</w:t>
      </w:r>
      <w:r>
        <w:rPr>
          <w:rFonts w:hint="eastAsia" w:ascii="宋体" w:hAnsi="宋体" w:eastAsia="宋体" w:cs="宋体"/>
          <w:kern w:val="0"/>
          <w:sz w:val="32"/>
          <w:szCs w:val="32"/>
        </w:rPr>
        <w:t>的机关运行经费财政拨款预算</w:t>
      </w:r>
      <w:r>
        <w:rPr>
          <w:rFonts w:hint="eastAsia" w:ascii="宋体" w:hAnsi="宋体" w:eastAsia="宋体" w:cs="宋体"/>
          <w:kern w:val="0"/>
          <w:sz w:val="32"/>
          <w:szCs w:val="32"/>
          <w:lang w:val="en-US" w:eastAsia="zh-CN"/>
        </w:rPr>
        <w:t>168300</w:t>
      </w:r>
      <w:r>
        <w:rPr>
          <w:rFonts w:hint="eastAsia" w:ascii="宋体" w:hAnsi="宋体" w:eastAsia="宋体" w:cs="宋体"/>
          <w:kern w:val="0"/>
          <w:sz w:val="32"/>
          <w:szCs w:val="32"/>
        </w:rPr>
        <w:t>元，比2017年预算</w:t>
      </w:r>
      <w:r>
        <w:rPr>
          <w:rFonts w:hint="eastAsia" w:ascii="宋体" w:hAnsi="宋体" w:eastAsia="宋体" w:cs="宋体"/>
          <w:kern w:val="0"/>
          <w:sz w:val="32"/>
          <w:szCs w:val="32"/>
          <w:lang w:eastAsia="zh-CN"/>
        </w:rPr>
        <w:t>减少</w:t>
      </w:r>
      <w:r>
        <w:rPr>
          <w:rFonts w:hint="eastAsia" w:ascii="宋体" w:hAnsi="宋体" w:eastAsia="宋体" w:cs="宋体"/>
          <w:kern w:val="0"/>
          <w:sz w:val="32"/>
          <w:szCs w:val="32"/>
          <w:lang w:val="en-US" w:eastAsia="zh-CN"/>
        </w:rPr>
        <w:t>11700元</w:t>
      </w:r>
      <w:r>
        <w:rPr>
          <w:rFonts w:hint="eastAsia" w:ascii="宋体" w:hAnsi="宋体" w:eastAsia="宋体" w:cs="宋体"/>
          <w:kern w:val="0"/>
          <w:sz w:val="32"/>
          <w:szCs w:val="32"/>
        </w:rPr>
        <w:t>，原因是</w:t>
      </w:r>
      <w:r>
        <w:rPr>
          <w:rFonts w:hint="eastAsia" w:ascii="宋体" w:hAnsi="宋体" w:eastAsia="宋体" w:cs="宋体"/>
          <w:kern w:val="0"/>
          <w:sz w:val="32"/>
          <w:szCs w:val="32"/>
          <w:lang w:eastAsia="zh-CN"/>
        </w:rPr>
        <w:t>今年机关运行经费中增加了参公人员公车补贴及降低了公务用车运行维护费标准</w:t>
      </w:r>
      <w:r>
        <w:rPr>
          <w:rFonts w:hint="eastAsia" w:ascii="宋体" w:hAnsi="宋体" w:eastAsia="宋体" w:cs="宋体"/>
          <w:kern w:val="0"/>
          <w:sz w:val="32"/>
          <w:szCs w:val="32"/>
        </w:rPr>
        <w:t>。</w:t>
      </w:r>
    </w:p>
    <w:p>
      <w:pPr>
        <w:widowControl/>
        <w:spacing w:line="560" w:lineRule="exact"/>
        <w:ind w:firstLine="636"/>
        <w:rPr>
          <w:rFonts w:hint="eastAsia" w:ascii="宋体" w:hAnsi="宋体" w:eastAsia="宋体" w:cs="宋体"/>
          <w:kern w:val="0"/>
          <w:sz w:val="32"/>
          <w:szCs w:val="32"/>
        </w:rPr>
      </w:pPr>
      <w:r>
        <w:rPr>
          <w:rFonts w:hint="eastAsia" w:ascii="宋体" w:hAnsi="宋体" w:eastAsia="宋体" w:cs="宋体"/>
          <w:kern w:val="0"/>
          <w:sz w:val="32"/>
          <w:szCs w:val="32"/>
        </w:rPr>
        <w:t>四、政府采购情况</w:t>
      </w:r>
    </w:p>
    <w:p>
      <w:pPr>
        <w:widowControl/>
        <w:spacing w:line="560" w:lineRule="exact"/>
        <w:ind w:firstLine="636"/>
        <w:rPr>
          <w:rFonts w:hint="eastAsia" w:ascii="宋体" w:hAnsi="宋体" w:eastAsia="宋体" w:cs="宋体"/>
          <w:kern w:val="0"/>
          <w:sz w:val="32"/>
          <w:szCs w:val="32"/>
        </w:rPr>
      </w:pPr>
      <w:r>
        <w:rPr>
          <w:rFonts w:hint="eastAsia" w:ascii="宋体" w:hAnsi="宋体" w:eastAsia="宋体" w:cs="宋体"/>
          <w:kern w:val="0"/>
          <w:sz w:val="32"/>
          <w:szCs w:val="32"/>
        </w:rPr>
        <w:t>2018年</w:t>
      </w:r>
      <w:r>
        <w:rPr>
          <w:rFonts w:hint="eastAsia" w:ascii="宋体" w:hAnsi="宋体" w:eastAsia="宋体" w:cs="宋体"/>
          <w:kern w:val="0"/>
          <w:sz w:val="32"/>
          <w:szCs w:val="32"/>
          <w:lang w:eastAsia="zh-CN"/>
        </w:rPr>
        <w:t>畜牧中心</w:t>
      </w:r>
      <w:r>
        <w:rPr>
          <w:rFonts w:hint="eastAsia" w:ascii="宋体" w:hAnsi="宋体" w:eastAsia="宋体" w:cs="宋体"/>
          <w:kern w:val="0"/>
          <w:sz w:val="32"/>
          <w:szCs w:val="32"/>
        </w:rPr>
        <w:t>政府采购预算总额</w:t>
      </w:r>
      <w:r>
        <w:rPr>
          <w:rFonts w:hint="eastAsia" w:ascii="宋体" w:hAnsi="宋体" w:eastAsia="宋体" w:cs="宋体"/>
          <w:kern w:val="0"/>
          <w:sz w:val="32"/>
          <w:szCs w:val="32"/>
          <w:lang w:eastAsia="zh-CN"/>
        </w:rPr>
        <w:t>为</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元，</w:t>
      </w:r>
    </w:p>
    <w:p>
      <w:pPr>
        <w:widowControl/>
        <w:spacing w:line="560" w:lineRule="exact"/>
        <w:ind w:firstLine="636"/>
        <w:rPr>
          <w:rFonts w:hint="eastAsia" w:ascii="宋体" w:hAnsi="宋体" w:eastAsia="宋体" w:cs="宋体"/>
          <w:kern w:val="0"/>
          <w:sz w:val="32"/>
          <w:szCs w:val="32"/>
        </w:rPr>
      </w:pPr>
      <w:r>
        <w:rPr>
          <w:rFonts w:hint="eastAsia" w:ascii="宋体" w:hAnsi="宋体" w:eastAsia="宋体" w:cs="宋体"/>
          <w:kern w:val="0"/>
          <w:sz w:val="32"/>
          <w:szCs w:val="32"/>
        </w:rPr>
        <w:t>五、绩效管理情况</w:t>
      </w:r>
    </w:p>
    <w:p>
      <w:pPr>
        <w:widowControl/>
        <w:spacing w:line="560" w:lineRule="exact"/>
        <w:ind w:firstLine="636"/>
        <w:rPr>
          <w:rFonts w:hint="eastAsia" w:ascii="宋体" w:hAnsi="宋体" w:eastAsia="宋体" w:cs="宋体"/>
          <w:kern w:val="0"/>
          <w:sz w:val="32"/>
          <w:szCs w:val="32"/>
        </w:rPr>
      </w:pPr>
      <w:r>
        <w:rPr>
          <w:rFonts w:hint="eastAsia" w:ascii="宋体" w:hAnsi="宋体" w:eastAsia="宋体" w:cs="宋体"/>
          <w:kern w:val="0"/>
          <w:sz w:val="32"/>
          <w:szCs w:val="32"/>
        </w:rPr>
        <w:t>2018年</w:t>
      </w:r>
      <w:r>
        <w:rPr>
          <w:rFonts w:hint="eastAsia" w:ascii="宋体" w:hAnsi="宋体" w:eastAsia="宋体" w:cs="宋体"/>
          <w:kern w:val="0"/>
          <w:sz w:val="32"/>
          <w:szCs w:val="32"/>
          <w:lang w:eastAsia="zh-CN"/>
        </w:rPr>
        <w:t>畜牧中心</w:t>
      </w:r>
      <w:r>
        <w:rPr>
          <w:rFonts w:hint="eastAsia" w:ascii="宋体" w:hAnsi="宋体" w:eastAsia="宋体" w:cs="宋体"/>
          <w:kern w:val="0"/>
          <w:sz w:val="32"/>
          <w:szCs w:val="32"/>
        </w:rPr>
        <w:t>实行绩效目标管理的项目</w:t>
      </w:r>
      <w:r>
        <w:rPr>
          <w:rFonts w:hint="eastAsia" w:ascii="宋体" w:hAnsi="宋体" w:eastAsia="宋体" w:cs="宋体"/>
          <w:kern w:val="0"/>
          <w:sz w:val="32"/>
          <w:szCs w:val="32"/>
          <w:lang w:val="en-US" w:eastAsia="zh-CN"/>
        </w:rPr>
        <w:t>1</w:t>
      </w:r>
      <w:r>
        <w:rPr>
          <w:rFonts w:hint="eastAsia" w:ascii="宋体" w:hAnsi="宋体" w:eastAsia="宋体" w:cs="宋体"/>
          <w:kern w:val="0"/>
          <w:sz w:val="32"/>
          <w:szCs w:val="32"/>
        </w:rPr>
        <w:t>个。</w:t>
      </w:r>
    </w:p>
    <w:p>
      <w:pPr>
        <w:widowControl/>
        <w:numPr>
          <w:ilvl w:val="0"/>
          <w:numId w:val="1"/>
        </w:numPr>
        <w:spacing w:line="560" w:lineRule="exact"/>
        <w:ind w:firstLine="636"/>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其他说明</w:t>
      </w:r>
    </w:p>
    <w:p>
      <w:pPr>
        <w:widowControl/>
        <w:numPr>
          <w:ilvl w:val="0"/>
          <w:numId w:val="0"/>
        </w:numPr>
        <w:spacing w:line="560" w:lineRule="exact"/>
        <w:rPr>
          <w:rFonts w:hint="eastAsia" w:ascii="宋体" w:hAnsi="宋体" w:eastAsia="宋体" w:cs="宋体"/>
          <w:kern w:val="0"/>
          <w:sz w:val="32"/>
          <w:szCs w:val="32"/>
          <w:lang w:eastAsia="zh-CN"/>
        </w:rPr>
      </w:pPr>
      <w:r>
        <w:rPr>
          <w:rFonts w:hint="eastAsia" w:ascii="宋体" w:hAnsi="宋体" w:eastAsia="宋体" w:cs="宋体"/>
          <w:kern w:val="0"/>
          <w:sz w:val="32"/>
          <w:szCs w:val="32"/>
          <w:lang w:val="en-US" w:eastAsia="zh-CN"/>
        </w:rPr>
        <w:t xml:space="preserve">  </w:t>
      </w:r>
      <w:r>
        <w:rPr>
          <w:rFonts w:hint="eastAsia" w:ascii="宋体" w:hAnsi="宋体" w:eastAsia="宋体" w:cs="宋体"/>
          <w:kern w:val="0"/>
          <w:sz w:val="32"/>
          <w:szCs w:val="32"/>
          <w:lang w:eastAsia="zh-CN"/>
        </w:rPr>
        <w:t>（一）、购买服务指导性目录</w:t>
      </w:r>
    </w:p>
    <w:p>
      <w:pPr>
        <w:widowControl/>
        <w:numPr>
          <w:ilvl w:val="0"/>
          <w:numId w:val="0"/>
        </w:numPr>
        <w:spacing w:line="560" w:lineRule="exact"/>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 xml:space="preserve">   无</w:t>
      </w:r>
    </w:p>
    <w:p>
      <w:pPr>
        <w:widowControl/>
        <w:numPr>
          <w:ilvl w:val="0"/>
          <w:numId w:val="0"/>
        </w:numPr>
        <w:spacing w:line="560" w:lineRule="exact"/>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 xml:space="preserve">  （二）、国有资产占用使用情况</w:t>
      </w:r>
    </w:p>
    <w:p>
      <w:pPr>
        <w:widowControl/>
        <w:numPr>
          <w:ilvl w:val="0"/>
          <w:numId w:val="0"/>
        </w:numPr>
        <w:spacing w:line="560" w:lineRule="exact"/>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 xml:space="preserve">   1、我单位车辆3辆</w:t>
      </w:r>
    </w:p>
    <w:p>
      <w:pPr>
        <w:widowControl/>
        <w:numPr>
          <w:ilvl w:val="0"/>
          <w:numId w:val="0"/>
        </w:numPr>
        <w:spacing w:line="560" w:lineRule="exact"/>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 xml:space="preserve">   2、我单位无房屋情况，办公地点在南大街80号。</w:t>
      </w:r>
    </w:p>
    <w:p>
      <w:pPr>
        <w:widowControl/>
        <w:spacing w:line="480" w:lineRule="auto"/>
        <w:jc w:val="left"/>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（三）、其他</w:t>
      </w:r>
    </w:p>
    <w:p>
      <w:pPr>
        <w:widowControl/>
        <w:spacing w:line="480" w:lineRule="auto"/>
        <w:jc w:val="left"/>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无</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（一）基本支出：指为保障机构正常运转、完成日常</w:t>
      </w:r>
    </w:p>
    <w:p>
      <w:pPr>
        <w:widowControl/>
        <w:snapToGrid w:val="0"/>
        <w:spacing w:line="560" w:lineRule="exac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工作任务而发生的人员支出和公用支出。</w:t>
      </w:r>
    </w:p>
    <w:p>
      <w:pPr>
        <w:widowControl/>
        <w:snapToGrid w:val="0"/>
        <w:spacing w:line="560" w:lineRule="exact"/>
        <w:ind w:firstLine="64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（二）项目支出：指在基本支出之外为完成特定行政任</w:t>
      </w:r>
    </w:p>
    <w:p>
      <w:pPr>
        <w:widowControl/>
        <w:spacing w:line="560" w:lineRule="exac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务和事业发展目标所发生的支出。</w:t>
      </w:r>
    </w:p>
    <w:p>
      <w:pPr>
        <w:widowControl/>
        <w:snapToGrid w:val="0"/>
        <w:spacing w:line="560" w:lineRule="exact"/>
        <w:ind w:firstLine="64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三）“三公”经费：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（四）机关运行经费：指行政单位和参照公务员法管理的事业单位使用一般公共预算安排的基本支出中的日常公用经费支出。</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B91C7"/>
    <w:multiLevelType w:val="singleLevel"/>
    <w:tmpl w:val="5AFB91C7"/>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00B8B"/>
    <w:rsid w:val="014C3CCC"/>
    <w:rsid w:val="09D00B8B"/>
    <w:rsid w:val="0AFA5213"/>
    <w:rsid w:val="11ED5FDB"/>
    <w:rsid w:val="13F27F00"/>
    <w:rsid w:val="1B4E7D5E"/>
    <w:rsid w:val="1EE70A77"/>
    <w:rsid w:val="256F57AC"/>
    <w:rsid w:val="259C2AEC"/>
    <w:rsid w:val="26150CC1"/>
    <w:rsid w:val="27072DFF"/>
    <w:rsid w:val="2A282BFE"/>
    <w:rsid w:val="2BA40E9B"/>
    <w:rsid w:val="2D592561"/>
    <w:rsid w:val="3351757E"/>
    <w:rsid w:val="341440BA"/>
    <w:rsid w:val="399E7683"/>
    <w:rsid w:val="3A1F47BF"/>
    <w:rsid w:val="467E5416"/>
    <w:rsid w:val="4A6F5F76"/>
    <w:rsid w:val="4AA34D47"/>
    <w:rsid w:val="50852750"/>
    <w:rsid w:val="50AE2473"/>
    <w:rsid w:val="561F2BB3"/>
    <w:rsid w:val="599C0150"/>
    <w:rsid w:val="5A112B3D"/>
    <w:rsid w:val="5A186745"/>
    <w:rsid w:val="5FE60409"/>
    <w:rsid w:val="62366154"/>
    <w:rsid w:val="6A5A2958"/>
    <w:rsid w:val="6E4E5F31"/>
    <w:rsid w:val="6ED93B06"/>
    <w:rsid w:val="6FF209DB"/>
    <w:rsid w:val="74356EF4"/>
    <w:rsid w:val="7733229B"/>
    <w:rsid w:val="7D102BF2"/>
    <w:rsid w:val="7E781853"/>
    <w:rsid w:val="7F5901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2018-05-10T16:30:00Z</dcterms:created>
  <dc:creator>Administrator</dc:creator>
  <cp:lastModifiedBy>kylin</cp:lastModifiedBy>
  <dcterms:modified xsi:type="dcterms:W3CDTF">2025-02-13T16:50:15Z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